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D83C" w14:textId="0FDEBB2E" w:rsidR="00755FFB" w:rsidRPr="00755FFB" w:rsidRDefault="00755FFB" w:rsidP="00755FFB">
      <w:pPr>
        <w:ind w:firstLine="720"/>
        <w:jc w:val="both"/>
        <w:rPr>
          <w:rFonts w:ascii="Times New Roman" w:hAnsi="Times New Roman" w:cs="Times New Roman"/>
          <w:sz w:val="40"/>
          <w:szCs w:val="40"/>
          <w:lang w:val="ro-RO"/>
        </w:rPr>
      </w:pPr>
      <w:r w:rsidRPr="00755FFB">
        <w:rPr>
          <w:rFonts w:ascii="Times New Roman" w:hAnsi="Times New Roman" w:cs="Times New Roman"/>
          <w:sz w:val="40"/>
          <w:szCs w:val="40"/>
          <w:lang w:val="ro-RO"/>
        </w:rPr>
        <w:t>Universitatea din Petroșani</w:t>
      </w:r>
    </w:p>
    <w:p w14:paraId="133F0483" w14:textId="6EBF7B92" w:rsidR="00755FFB" w:rsidRDefault="00755FFB" w:rsidP="00755FFB">
      <w:pPr>
        <w:ind w:firstLine="720"/>
        <w:jc w:val="both"/>
        <w:rPr>
          <w:rFonts w:ascii="Times New Roman" w:hAnsi="Times New Roman" w:cs="Times New Roman"/>
          <w:sz w:val="24"/>
          <w:szCs w:val="24"/>
          <w:lang w:val="ro-RO"/>
        </w:rPr>
      </w:pPr>
    </w:p>
    <w:p w14:paraId="42F48228" w14:textId="77777777" w:rsidR="00755FFB" w:rsidRDefault="00755FFB" w:rsidP="00755FFB">
      <w:pPr>
        <w:ind w:firstLine="720"/>
        <w:jc w:val="both"/>
        <w:rPr>
          <w:rFonts w:ascii="Times New Roman" w:hAnsi="Times New Roman" w:cs="Times New Roman"/>
          <w:sz w:val="24"/>
          <w:szCs w:val="24"/>
          <w:lang w:val="ro-RO"/>
        </w:rPr>
      </w:pPr>
    </w:p>
    <w:p w14:paraId="637B0495" w14:textId="2A9ABC0F" w:rsidR="00755FFB" w:rsidRPr="00755FFB" w:rsidRDefault="00755FFB" w:rsidP="00755FFB">
      <w:pPr>
        <w:tabs>
          <w:tab w:val="left" w:pos="3915"/>
        </w:tabs>
        <w:ind w:firstLine="720"/>
        <w:jc w:val="center"/>
        <w:rPr>
          <w:rFonts w:ascii="Times New Roman" w:hAnsi="Times New Roman" w:cs="Times New Roman"/>
          <w:sz w:val="96"/>
          <w:szCs w:val="96"/>
          <w:lang w:val="ro-RO"/>
        </w:rPr>
      </w:pPr>
      <w:r w:rsidRPr="00755FFB">
        <w:rPr>
          <w:rFonts w:ascii="Times New Roman" w:hAnsi="Times New Roman" w:cs="Times New Roman"/>
          <w:sz w:val="96"/>
          <w:szCs w:val="96"/>
          <w:lang w:val="ro-RO"/>
        </w:rPr>
        <w:t>ANUNŢ</w:t>
      </w:r>
    </w:p>
    <w:p w14:paraId="3131C95A" w14:textId="77777777" w:rsidR="00755FFB" w:rsidRPr="00755FFB" w:rsidRDefault="00755FFB" w:rsidP="00755FFB">
      <w:pPr>
        <w:ind w:firstLine="720"/>
        <w:jc w:val="both"/>
        <w:rPr>
          <w:rFonts w:ascii="Times New Roman" w:hAnsi="Times New Roman" w:cs="Times New Roman"/>
          <w:sz w:val="28"/>
          <w:szCs w:val="28"/>
          <w:lang w:val="ro-RO"/>
        </w:rPr>
      </w:pPr>
    </w:p>
    <w:p w14:paraId="77DB07D8" w14:textId="0218E095" w:rsidR="00755FFB" w:rsidRPr="00755FFB" w:rsidRDefault="00755FFB" w:rsidP="00755FFB">
      <w:pPr>
        <w:ind w:firstLine="720"/>
        <w:jc w:val="both"/>
        <w:rPr>
          <w:rFonts w:ascii="Times New Roman" w:hAnsi="Times New Roman" w:cs="Times New Roman"/>
          <w:sz w:val="28"/>
          <w:szCs w:val="28"/>
          <w:lang w:val="ro-RO"/>
        </w:rPr>
      </w:pPr>
      <w:r w:rsidRPr="00755FFB">
        <w:rPr>
          <w:rFonts w:ascii="Times New Roman" w:hAnsi="Times New Roman" w:cs="Times New Roman"/>
          <w:sz w:val="28"/>
          <w:szCs w:val="28"/>
          <w:lang w:val="ro-RO"/>
        </w:rPr>
        <w:t xml:space="preserve">În perioada </w:t>
      </w:r>
      <w:r w:rsidRPr="00755FFB">
        <w:rPr>
          <w:rFonts w:ascii="Times New Roman" w:hAnsi="Times New Roman" w:cs="Times New Roman"/>
          <w:b/>
          <w:bCs/>
          <w:sz w:val="28"/>
          <w:szCs w:val="28"/>
          <w:lang w:val="ro-RO"/>
        </w:rPr>
        <w:t>05-06.07.2021</w:t>
      </w:r>
      <w:r w:rsidRPr="00755FFB">
        <w:rPr>
          <w:rFonts w:ascii="Times New Roman" w:hAnsi="Times New Roman" w:cs="Times New Roman"/>
          <w:sz w:val="28"/>
          <w:szCs w:val="28"/>
          <w:lang w:val="ro-RO"/>
        </w:rPr>
        <w:t xml:space="preserve"> </w:t>
      </w:r>
      <w:r w:rsidRPr="00755FFB">
        <w:rPr>
          <w:rFonts w:ascii="Times New Roman" w:hAnsi="Times New Roman" w:cs="Times New Roman"/>
          <w:sz w:val="28"/>
          <w:szCs w:val="28"/>
          <w:lang w:val="ro-RO"/>
        </w:rPr>
        <w:t xml:space="preserve">se va </w:t>
      </w:r>
      <w:r w:rsidRPr="00755FFB">
        <w:rPr>
          <w:rFonts w:ascii="Times New Roman" w:hAnsi="Times New Roman" w:cs="Times New Roman"/>
          <w:sz w:val="28"/>
          <w:szCs w:val="28"/>
          <w:lang w:val="ro-RO"/>
        </w:rPr>
        <w:t xml:space="preserve"> organiza </w:t>
      </w:r>
      <w:r w:rsidRPr="00755FFB">
        <w:rPr>
          <w:rFonts w:ascii="Times New Roman" w:hAnsi="Times New Roman" w:cs="Times New Roman"/>
          <w:sz w:val="28"/>
          <w:szCs w:val="28"/>
          <w:lang w:val="ro-RO"/>
        </w:rPr>
        <w:t>o</w:t>
      </w:r>
      <w:r w:rsidRPr="00755FFB">
        <w:rPr>
          <w:rFonts w:ascii="Times New Roman" w:hAnsi="Times New Roman" w:cs="Times New Roman"/>
          <w:sz w:val="28"/>
          <w:szCs w:val="28"/>
          <w:lang w:val="ro-RO"/>
        </w:rPr>
        <w:t xml:space="preserve"> sesiuni de reexaminări pentru </w:t>
      </w:r>
      <w:r w:rsidRPr="00336C9A">
        <w:rPr>
          <w:rFonts w:ascii="Times New Roman" w:hAnsi="Times New Roman" w:cs="Times New Roman"/>
          <w:b/>
          <w:bCs/>
          <w:sz w:val="28"/>
          <w:szCs w:val="28"/>
          <w:lang w:val="ro-RO"/>
        </w:rPr>
        <w:t>studenții din anii terminali</w:t>
      </w:r>
      <w:r w:rsidRPr="00755FFB">
        <w:rPr>
          <w:rFonts w:ascii="Times New Roman" w:hAnsi="Times New Roman" w:cs="Times New Roman"/>
          <w:sz w:val="28"/>
          <w:szCs w:val="28"/>
          <w:lang w:val="ro-RO"/>
        </w:rPr>
        <w:t xml:space="preserve">, </w:t>
      </w:r>
      <w:r w:rsidRPr="00755FFB">
        <w:rPr>
          <w:rFonts w:ascii="Times New Roman" w:hAnsi="Times New Roman" w:cs="Times New Roman"/>
          <w:b/>
          <w:bCs/>
          <w:sz w:val="28"/>
          <w:szCs w:val="28"/>
          <w:lang w:val="ro-RO"/>
        </w:rPr>
        <w:t>cu plata taxei de reexaminare</w:t>
      </w:r>
      <w:r w:rsidRPr="00755FFB">
        <w:rPr>
          <w:rFonts w:ascii="Times New Roman" w:hAnsi="Times New Roman" w:cs="Times New Roman"/>
          <w:sz w:val="28"/>
          <w:szCs w:val="28"/>
          <w:lang w:val="ro-RO"/>
        </w:rPr>
        <w:t xml:space="preserve">. Aceasta se va desfășura în regim on line sau mixt (on line și față în față) pentru studenții programelor de studii de licență și masterat din </w:t>
      </w:r>
      <w:r w:rsidRPr="00755FFB">
        <w:rPr>
          <w:rFonts w:ascii="Times New Roman" w:hAnsi="Times New Roman" w:cs="Times New Roman"/>
          <w:b/>
          <w:bCs/>
          <w:sz w:val="28"/>
          <w:szCs w:val="28"/>
          <w:lang w:val="ro-RO"/>
        </w:rPr>
        <w:t>anii terminali</w:t>
      </w:r>
      <w:r w:rsidRPr="00755FFB">
        <w:rPr>
          <w:rFonts w:ascii="Times New Roman" w:hAnsi="Times New Roman" w:cs="Times New Roman"/>
          <w:sz w:val="28"/>
          <w:szCs w:val="28"/>
          <w:lang w:val="ro-RO"/>
        </w:rPr>
        <w:t xml:space="preserve">. Opțiunea pentru sistemul mixt presupune faptul că titularul de disciplină va oferi studenților atât posibilitatea de a fi examinați on line, cât și pe aceea de a participa la examenul fizic. În ceea ce privește participarea studenților care vor fi examinați în regim </w:t>
      </w:r>
      <w:r w:rsidRPr="00755FFB">
        <w:rPr>
          <w:rFonts w:ascii="Times New Roman" w:hAnsi="Times New Roman" w:cs="Times New Roman"/>
          <w:b/>
          <w:bCs/>
          <w:sz w:val="28"/>
          <w:szCs w:val="28"/>
          <w:lang w:val="ro-RO"/>
        </w:rPr>
        <w:t>on line</w:t>
      </w:r>
      <w:r w:rsidRPr="00755FFB">
        <w:rPr>
          <w:rFonts w:ascii="Times New Roman" w:hAnsi="Times New Roman" w:cs="Times New Roman"/>
          <w:sz w:val="28"/>
          <w:szCs w:val="28"/>
          <w:lang w:val="ro-RO"/>
        </w:rPr>
        <w:t xml:space="preserve">, în conformitate cu opțiunea exprimată de cadrele didactice, este necesară  completarea unei cereri pentru toate disciplinele la care solicită participarea la reexaminare. Aceste cereri vor fi generate  on line prin completarea chestionarelor Google </w:t>
      </w:r>
      <w:proofErr w:type="spellStart"/>
      <w:r w:rsidRPr="00755FFB">
        <w:rPr>
          <w:rFonts w:ascii="Times New Roman" w:hAnsi="Times New Roman" w:cs="Times New Roman"/>
          <w:sz w:val="28"/>
          <w:szCs w:val="28"/>
          <w:lang w:val="ro-RO"/>
        </w:rPr>
        <w:t>Forms</w:t>
      </w:r>
      <w:proofErr w:type="spellEnd"/>
      <w:r w:rsidRPr="00755FFB">
        <w:rPr>
          <w:rFonts w:ascii="Times New Roman" w:hAnsi="Times New Roman" w:cs="Times New Roman"/>
          <w:sz w:val="28"/>
          <w:szCs w:val="28"/>
          <w:lang w:val="ro-RO"/>
        </w:rPr>
        <w:t xml:space="preserve"> disponibile pe site-ul www.upet.ro, la rubrica Studenți →</w:t>
      </w:r>
      <w:r w:rsidRPr="00755FFB">
        <w:t xml:space="preserve"> </w:t>
      </w:r>
      <w:r w:rsidRPr="00755FFB">
        <w:rPr>
          <w:rFonts w:ascii="Times New Roman" w:hAnsi="Times New Roman" w:cs="Times New Roman"/>
          <w:sz w:val="28"/>
          <w:szCs w:val="28"/>
          <w:lang w:val="ro-RO"/>
        </w:rPr>
        <w:t xml:space="preserve">Informații utile și anunțuri. Chestionarul va cuprinde datele de contact corecte </w:t>
      </w:r>
      <w:proofErr w:type="spellStart"/>
      <w:r w:rsidRPr="00755FFB">
        <w:rPr>
          <w:rFonts w:ascii="Times New Roman" w:hAnsi="Times New Roman" w:cs="Times New Roman"/>
          <w:sz w:val="28"/>
          <w:szCs w:val="28"/>
          <w:lang w:val="ro-RO"/>
        </w:rPr>
        <w:t>şi</w:t>
      </w:r>
      <w:proofErr w:type="spellEnd"/>
      <w:r w:rsidRPr="00755FFB">
        <w:rPr>
          <w:rFonts w:ascii="Times New Roman" w:hAnsi="Times New Roman" w:cs="Times New Roman"/>
          <w:sz w:val="28"/>
          <w:szCs w:val="28"/>
          <w:lang w:val="ro-RO"/>
        </w:rPr>
        <w:t xml:space="preserve"> complete, disciplinele la care se dorește reexaminarea</w:t>
      </w:r>
      <w:r>
        <w:rPr>
          <w:rFonts w:ascii="Times New Roman" w:hAnsi="Times New Roman" w:cs="Times New Roman"/>
          <w:sz w:val="28"/>
          <w:szCs w:val="28"/>
          <w:lang w:val="ro-RO"/>
        </w:rPr>
        <w:t xml:space="preserve">, </w:t>
      </w:r>
      <w:r w:rsidRPr="00755FFB">
        <w:rPr>
          <w:rFonts w:ascii="Times New Roman" w:hAnsi="Times New Roman" w:cs="Times New Roman"/>
          <w:sz w:val="28"/>
          <w:szCs w:val="28"/>
          <w:lang w:val="ro-RO"/>
        </w:rPr>
        <w:t xml:space="preserve">seriile </w:t>
      </w:r>
      <w:proofErr w:type="spellStart"/>
      <w:r w:rsidRPr="00755FFB">
        <w:rPr>
          <w:rFonts w:ascii="Times New Roman" w:hAnsi="Times New Roman" w:cs="Times New Roman"/>
          <w:sz w:val="28"/>
          <w:szCs w:val="28"/>
          <w:lang w:val="ro-RO"/>
        </w:rPr>
        <w:t>şi</w:t>
      </w:r>
      <w:proofErr w:type="spellEnd"/>
      <w:r w:rsidRPr="00755FFB">
        <w:rPr>
          <w:rFonts w:ascii="Times New Roman" w:hAnsi="Times New Roman" w:cs="Times New Roman"/>
          <w:sz w:val="28"/>
          <w:szCs w:val="28"/>
          <w:lang w:val="ro-RO"/>
        </w:rPr>
        <w:t xml:space="preserve"> nr. documentelor aferente plătii taxei de reexaminare</w:t>
      </w:r>
      <w:r>
        <w:rPr>
          <w:rFonts w:ascii="Times New Roman" w:hAnsi="Times New Roman" w:cs="Times New Roman"/>
          <w:sz w:val="28"/>
          <w:szCs w:val="28"/>
          <w:lang w:val="ro-RO"/>
        </w:rPr>
        <w:t>, fără a mai fi necesară încărcarea documentului. Chestionarul se</w:t>
      </w:r>
      <w:r w:rsidRPr="00755FFB">
        <w:rPr>
          <w:rFonts w:ascii="Times New Roman" w:hAnsi="Times New Roman" w:cs="Times New Roman"/>
          <w:sz w:val="28"/>
          <w:szCs w:val="28"/>
          <w:lang w:val="ro-RO"/>
        </w:rPr>
        <w:t xml:space="preserve"> va putea completa în perioada </w:t>
      </w:r>
      <w:r w:rsidRPr="00755FFB">
        <w:rPr>
          <w:rFonts w:ascii="Times New Roman" w:hAnsi="Times New Roman" w:cs="Times New Roman"/>
          <w:b/>
          <w:bCs/>
          <w:sz w:val="28"/>
          <w:szCs w:val="28"/>
          <w:lang w:val="ro-RO"/>
        </w:rPr>
        <w:t>01.07- 04.07.2021</w:t>
      </w:r>
      <w:r w:rsidRPr="00755FFB">
        <w:rPr>
          <w:rFonts w:ascii="Times New Roman" w:hAnsi="Times New Roman" w:cs="Times New Roman"/>
          <w:sz w:val="28"/>
          <w:szCs w:val="28"/>
          <w:lang w:val="ro-RO"/>
        </w:rPr>
        <w:t>.</w:t>
      </w:r>
    </w:p>
    <w:p w14:paraId="28C8E614" w14:textId="77777777" w:rsidR="00755FFB" w:rsidRPr="00755FFB" w:rsidRDefault="00755FFB" w:rsidP="00755FFB">
      <w:pPr>
        <w:ind w:firstLine="720"/>
        <w:jc w:val="both"/>
        <w:rPr>
          <w:rFonts w:ascii="Times New Roman" w:hAnsi="Times New Roman" w:cs="Times New Roman"/>
          <w:sz w:val="28"/>
          <w:szCs w:val="28"/>
          <w:lang w:val="ro-RO"/>
        </w:rPr>
      </w:pPr>
      <w:r w:rsidRPr="00755FFB">
        <w:rPr>
          <w:rFonts w:ascii="Times New Roman" w:hAnsi="Times New Roman" w:cs="Times New Roman"/>
          <w:sz w:val="28"/>
          <w:szCs w:val="28"/>
          <w:lang w:val="ro-RO"/>
        </w:rPr>
        <w:t xml:space="preserve">În ceea ce  îi privește  pe studenții care vor participa în regim </w:t>
      </w:r>
      <w:r w:rsidRPr="00755FFB">
        <w:rPr>
          <w:rFonts w:ascii="Times New Roman" w:hAnsi="Times New Roman" w:cs="Times New Roman"/>
          <w:b/>
          <w:bCs/>
          <w:sz w:val="28"/>
          <w:szCs w:val="28"/>
          <w:lang w:val="ro-RO"/>
        </w:rPr>
        <w:t>fată în fată la sesiunea de reexaminare, nu este necesară completarea prealabilă a unei cereri</w:t>
      </w:r>
      <w:r w:rsidRPr="00755FFB">
        <w:rPr>
          <w:rFonts w:ascii="Times New Roman" w:hAnsi="Times New Roman" w:cs="Times New Roman"/>
          <w:sz w:val="28"/>
          <w:szCs w:val="28"/>
          <w:lang w:val="ro-RO"/>
        </w:rPr>
        <w:t xml:space="preserve">, ci doar prezenta fizică a acestora la sala de examen, conform programării examenelor întocmită de secretariatul facultății la care studiază. </w:t>
      </w:r>
    </w:p>
    <w:p w14:paraId="4EC6B100" w14:textId="77777777" w:rsidR="00ED6C27" w:rsidRPr="00755FFB" w:rsidRDefault="00ED6C27">
      <w:pPr>
        <w:rPr>
          <w:sz w:val="28"/>
          <w:szCs w:val="28"/>
        </w:rPr>
      </w:pPr>
    </w:p>
    <w:sectPr w:rsidR="00ED6C27" w:rsidRPr="00755FFB" w:rsidSect="007B3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FB"/>
    <w:rsid w:val="00336C9A"/>
    <w:rsid w:val="00755FFB"/>
    <w:rsid w:val="007B347D"/>
    <w:rsid w:val="00ED6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7448"/>
  <w15:chartTrackingRefBased/>
  <w15:docId w15:val="{C52D5E3B-062A-4C1F-87CF-3E69CAB7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226</Words>
  <Characters>1317</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ANA_PREDA</dc:creator>
  <cp:keywords/>
  <dc:description/>
  <cp:lastModifiedBy>ANA_PREDA</cp:lastModifiedBy>
  <cp:revision>2</cp:revision>
  <dcterms:created xsi:type="dcterms:W3CDTF">2021-06-30T11:28:00Z</dcterms:created>
  <dcterms:modified xsi:type="dcterms:W3CDTF">2021-06-30T11:43:00Z</dcterms:modified>
</cp:coreProperties>
</file>