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F72C5" w14:textId="287E610F" w:rsidR="00F44981" w:rsidRPr="00EA11DD" w:rsidRDefault="00F44981" w:rsidP="007A38CE">
      <w:pPr>
        <w:pStyle w:val="Heading1"/>
        <w:spacing w:before="0" w:line="276" w:lineRule="auto"/>
        <w:jc w:val="center"/>
        <w:rPr>
          <w:rFonts w:ascii="Montserrat" w:eastAsia="Times New Roman" w:hAnsi="Montserrat"/>
          <w:color w:val="2F5496" w:themeColor="accent1" w:themeShade="BF"/>
          <w:sz w:val="32"/>
          <w:lang w:val="ro-RO"/>
        </w:rPr>
      </w:pPr>
      <w:r w:rsidRPr="00EA11DD">
        <w:rPr>
          <w:rFonts w:ascii="Montserrat" w:eastAsia="Times New Roman" w:hAnsi="Montserrat"/>
          <w:color w:val="2F5496" w:themeColor="accent1" w:themeShade="BF"/>
          <w:sz w:val="32"/>
          <w:lang w:val="ro-RO"/>
        </w:rPr>
        <w:t>Comunicat de presă</w:t>
      </w:r>
    </w:p>
    <w:p w14:paraId="1132DA44" w14:textId="77777777" w:rsidR="00F44981" w:rsidRPr="00EA11DD" w:rsidRDefault="00F44981" w:rsidP="007A38CE">
      <w:pPr>
        <w:spacing w:line="276" w:lineRule="auto"/>
        <w:jc w:val="both"/>
        <w:rPr>
          <w:rFonts w:ascii="Montserrat" w:hAnsi="Montserrat"/>
          <w:i/>
          <w:iCs/>
          <w:lang w:val="ro-RO"/>
        </w:rPr>
      </w:pPr>
    </w:p>
    <w:p w14:paraId="66EC2F5A" w14:textId="29AA5E80" w:rsidR="00F44981" w:rsidRPr="00EA11DD" w:rsidRDefault="00F44981" w:rsidP="007A38CE">
      <w:pPr>
        <w:spacing w:line="276" w:lineRule="auto"/>
        <w:jc w:val="center"/>
        <w:rPr>
          <w:rFonts w:ascii="Montserrat" w:hAnsi="Montserrat"/>
          <w:i/>
          <w:iCs/>
          <w:lang w:val="ro-RO"/>
        </w:rPr>
      </w:pPr>
      <w:r w:rsidRPr="00EA11DD">
        <w:rPr>
          <w:rFonts w:ascii="Montserrat" w:hAnsi="Montserrat"/>
          <w:lang w:val="ro-RO"/>
        </w:rPr>
        <w:t>Data:</w:t>
      </w:r>
      <w:r w:rsidR="00F24984" w:rsidRPr="00EA11DD">
        <w:rPr>
          <w:rFonts w:ascii="Montserrat" w:hAnsi="Montserrat"/>
          <w:i/>
          <w:iCs/>
          <w:lang w:val="ro-RO"/>
        </w:rPr>
        <w:t xml:space="preserve"> </w:t>
      </w:r>
      <w:r w:rsidR="003408FF" w:rsidRPr="00EA11DD">
        <w:rPr>
          <w:rFonts w:ascii="Montserrat" w:hAnsi="Montserrat"/>
          <w:i/>
          <w:iCs/>
          <w:lang w:val="ro-RO"/>
        </w:rPr>
        <w:t>Septembrie 2024</w:t>
      </w:r>
    </w:p>
    <w:p w14:paraId="204EE842" w14:textId="77777777" w:rsidR="00F44981" w:rsidRPr="00EA11DD" w:rsidRDefault="00F44981" w:rsidP="007A38CE">
      <w:pPr>
        <w:spacing w:line="276" w:lineRule="auto"/>
        <w:jc w:val="both"/>
        <w:rPr>
          <w:rFonts w:ascii="Montserrat" w:hAnsi="Montserrat"/>
          <w:lang w:val="ro-RO"/>
        </w:rPr>
      </w:pPr>
    </w:p>
    <w:p w14:paraId="02F0693D" w14:textId="6B0BD65F" w:rsidR="00BC39A3" w:rsidRPr="00EA11DD" w:rsidRDefault="00ED301C" w:rsidP="007A38CE">
      <w:pPr>
        <w:spacing w:before="120" w:after="120" w:line="276" w:lineRule="auto"/>
        <w:jc w:val="center"/>
        <w:rPr>
          <w:rFonts w:ascii="Montserrat" w:hAnsi="Montserrat"/>
          <w:b/>
          <w:bCs/>
          <w:sz w:val="28"/>
          <w:szCs w:val="28"/>
          <w:lang w:val="ro-RO"/>
        </w:rPr>
      </w:pPr>
      <w:bookmarkStart w:id="0" w:name="_Hlk177973666"/>
      <w:r w:rsidRPr="00EA11DD">
        <w:rPr>
          <w:rFonts w:ascii="Montserrat" w:hAnsi="Montserrat"/>
          <w:b/>
          <w:bCs/>
          <w:sz w:val="28"/>
          <w:szCs w:val="28"/>
          <w:lang w:val="ro-RO"/>
        </w:rPr>
        <w:t xml:space="preserve">Corpul de învățământ </w:t>
      </w:r>
      <w:r w:rsidR="003408FF" w:rsidRPr="00EA11DD">
        <w:rPr>
          <w:rFonts w:ascii="Montserrat" w:hAnsi="Montserrat"/>
          <w:b/>
          <w:bCs/>
          <w:sz w:val="28"/>
          <w:szCs w:val="28"/>
          <w:lang w:val="ro-RO"/>
        </w:rPr>
        <w:t xml:space="preserve">Atelier </w:t>
      </w:r>
      <w:r w:rsidRPr="00EA11DD">
        <w:rPr>
          <w:rFonts w:ascii="Montserrat" w:hAnsi="Montserrat"/>
          <w:b/>
          <w:bCs/>
          <w:sz w:val="28"/>
          <w:szCs w:val="28"/>
          <w:lang w:val="ro-RO"/>
        </w:rPr>
        <w:t>Ș</w:t>
      </w:r>
      <w:r w:rsidR="003408FF" w:rsidRPr="00EA11DD">
        <w:rPr>
          <w:rFonts w:ascii="Montserrat" w:hAnsi="Montserrat"/>
          <w:b/>
          <w:bCs/>
          <w:sz w:val="28"/>
          <w:szCs w:val="28"/>
          <w:lang w:val="ro-RO"/>
        </w:rPr>
        <w:t>coal</w:t>
      </w:r>
      <w:r w:rsidRPr="00EA11DD">
        <w:rPr>
          <w:rFonts w:ascii="Montserrat" w:hAnsi="Montserrat"/>
          <w:b/>
          <w:bCs/>
          <w:sz w:val="28"/>
          <w:szCs w:val="28"/>
          <w:lang w:val="ro-RO"/>
        </w:rPr>
        <w:t xml:space="preserve">ă al Universității din Petroșani </w:t>
      </w:r>
      <w:bookmarkEnd w:id="0"/>
      <w:r w:rsidRPr="00EA11DD">
        <w:rPr>
          <w:rFonts w:ascii="Montserrat" w:hAnsi="Montserrat"/>
          <w:b/>
          <w:bCs/>
          <w:sz w:val="28"/>
          <w:szCs w:val="28"/>
          <w:lang w:val="ro-RO"/>
        </w:rPr>
        <w:t xml:space="preserve">va fi modernizat prin Programul </w:t>
      </w:r>
      <w:r w:rsidR="00955229">
        <w:rPr>
          <w:rFonts w:ascii="Montserrat" w:hAnsi="Montserrat"/>
          <w:b/>
          <w:bCs/>
          <w:sz w:val="28"/>
          <w:szCs w:val="28"/>
          <w:lang w:val="ro-RO"/>
        </w:rPr>
        <w:t xml:space="preserve">Operațional </w:t>
      </w:r>
      <w:r w:rsidRPr="00EA11DD">
        <w:rPr>
          <w:rFonts w:ascii="Montserrat" w:hAnsi="Montserrat"/>
          <w:b/>
          <w:bCs/>
          <w:sz w:val="28"/>
          <w:szCs w:val="28"/>
          <w:lang w:val="ro-RO"/>
        </w:rPr>
        <w:t>Regional Ves</w:t>
      </w:r>
      <w:r w:rsidR="00955229">
        <w:rPr>
          <w:rFonts w:ascii="Montserrat" w:hAnsi="Montserrat"/>
          <w:b/>
          <w:bCs/>
          <w:sz w:val="28"/>
          <w:szCs w:val="28"/>
          <w:lang w:val="ro-RO"/>
        </w:rPr>
        <w:t>t</w:t>
      </w:r>
    </w:p>
    <w:p w14:paraId="24BEF205" w14:textId="77777777" w:rsidR="00F44981" w:rsidRPr="00EA11DD" w:rsidRDefault="00F44981" w:rsidP="007A38CE">
      <w:pPr>
        <w:spacing w:before="120" w:after="120"/>
        <w:jc w:val="both"/>
        <w:rPr>
          <w:rFonts w:ascii="Montserrat" w:hAnsi="Montserrat"/>
          <w:i/>
          <w:iCs/>
          <w:lang w:val="ro-RO"/>
        </w:rPr>
      </w:pPr>
    </w:p>
    <w:p w14:paraId="63EBA48A" w14:textId="378BCC1E" w:rsidR="00ED301C" w:rsidRPr="00EA11DD" w:rsidRDefault="00ED301C" w:rsidP="007A38CE">
      <w:pPr>
        <w:spacing w:before="120" w:after="120"/>
        <w:ind w:left="363" w:firstLine="720"/>
        <w:jc w:val="both"/>
        <w:rPr>
          <w:rFonts w:ascii="Montserrat" w:hAnsi="Montserrat"/>
          <w:i/>
          <w:iCs/>
          <w:color w:val="000000"/>
          <w:lang w:val="ro-RO"/>
        </w:rPr>
      </w:pPr>
      <w:r w:rsidRPr="00EA11DD">
        <w:rPr>
          <w:rFonts w:ascii="Montserrat" w:hAnsi="Montserrat"/>
          <w:i/>
          <w:iCs/>
          <w:color w:val="000000"/>
          <w:lang w:val="ro-RO"/>
        </w:rPr>
        <w:t>Corpul de învățământ Atelier Școală al Universității din Petroșani va fi modernizat în urma unei investiții din fonduri europene prin Prog</w:t>
      </w:r>
      <w:r w:rsidR="00955229">
        <w:rPr>
          <w:rFonts w:ascii="Montserrat" w:hAnsi="Montserrat"/>
          <w:i/>
          <w:iCs/>
          <w:color w:val="000000"/>
          <w:lang w:val="ro-RO"/>
        </w:rPr>
        <w:t xml:space="preserve">ramul Regional Vest 2021-2027, </w:t>
      </w:r>
      <w:r w:rsidRPr="00EA11DD">
        <w:rPr>
          <w:rFonts w:ascii="Montserrat" w:hAnsi="Montserrat"/>
          <w:i/>
          <w:iCs/>
          <w:color w:val="000000"/>
          <w:lang w:val="ro-RO"/>
        </w:rPr>
        <w:t>axa Eficiență energetică-clădiri publice_ITI Valea Jiului. Corpul de învățământ urmează a fi reabilitat termic în vederea oferirii unor condiții optime  de desfășurare a activităților didactice.</w:t>
      </w:r>
    </w:p>
    <w:p w14:paraId="15BEFAA5" w14:textId="77777777" w:rsidR="00BC39A3" w:rsidRPr="00EA11DD" w:rsidRDefault="00BC39A3" w:rsidP="007A38CE">
      <w:pPr>
        <w:spacing w:before="120" w:after="120"/>
        <w:jc w:val="both"/>
        <w:rPr>
          <w:rFonts w:ascii="Montserrat" w:hAnsi="Montserrat"/>
          <w:lang w:val="ro-RO"/>
        </w:rPr>
      </w:pPr>
    </w:p>
    <w:p w14:paraId="3BF536DD" w14:textId="2AF8DDC3" w:rsidR="00BC39A3" w:rsidRPr="00EA11DD" w:rsidRDefault="009838B7" w:rsidP="007A38CE">
      <w:pPr>
        <w:pStyle w:val="ListParagraph"/>
        <w:spacing w:before="120" w:after="120"/>
        <w:contextualSpacing w:val="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O</w:t>
      </w:r>
      <w:r w:rsidR="00BC39A3" w:rsidRPr="00EA11DD">
        <w:rPr>
          <w:rFonts w:ascii="Montserrat" w:hAnsi="Montserrat"/>
          <w:color w:val="000000"/>
          <w:lang w:val="ro-RO"/>
        </w:rPr>
        <w:t>biective:</w:t>
      </w:r>
    </w:p>
    <w:p w14:paraId="518C648C" w14:textId="70311254" w:rsidR="00F658DF" w:rsidRPr="00EA11DD" w:rsidRDefault="00955229" w:rsidP="007A38CE">
      <w:pPr>
        <w:pStyle w:val="ListParagraph"/>
        <w:numPr>
          <w:ilvl w:val="0"/>
          <w:numId w:val="6"/>
        </w:numPr>
        <w:spacing w:before="120" w:after="120"/>
        <w:ind w:hanging="357"/>
        <w:contextualSpacing w:val="0"/>
        <w:jc w:val="both"/>
        <w:rPr>
          <w:rFonts w:ascii="Montserrat" w:hAnsi="Montserrat"/>
          <w:color w:val="000000"/>
          <w:lang w:val="ro-RO"/>
        </w:rPr>
      </w:pPr>
      <w:r>
        <w:rPr>
          <w:rFonts w:ascii="Montserrat" w:hAnsi="Montserrat"/>
          <w:color w:val="000000"/>
          <w:lang w:val="ro-RO"/>
        </w:rPr>
        <w:t>Proiectul vizează î</w:t>
      </w:r>
      <w:r w:rsidR="00F658DF" w:rsidRPr="00EA11DD">
        <w:rPr>
          <w:rFonts w:ascii="Montserrat" w:hAnsi="Montserrat"/>
          <w:color w:val="000000"/>
          <w:lang w:val="ro-RO"/>
        </w:rPr>
        <w:t>mbunătățirea performanței energetice și reducerea em</w:t>
      </w:r>
      <w:r>
        <w:rPr>
          <w:rFonts w:ascii="Montserrat" w:hAnsi="Montserrat"/>
          <w:color w:val="000000"/>
          <w:lang w:val="ro-RO"/>
        </w:rPr>
        <w:t>isiilor de gaze cu efect de seră</w:t>
      </w:r>
      <w:r w:rsidR="00F658DF" w:rsidRPr="00EA11DD">
        <w:rPr>
          <w:rFonts w:ascii="Montserrat" w:hAnsi="Montserrat"/>
          <w:color w:val="000000"/>
          <w:lang w:val="ro-RO"/>
        </w:rPr>
        <w:t xml:space="preserve"> în vederea combaterii </w:t>
      </w:r>
      <w:r>
        <w:rPr>
          <w:rFonts w:ascii="Montserrat" w:hAnsi="Montserrat"/>
          <w:color w:val="000000"/>
          <w:lang w:val="ro-RO"/>
        </w:rPr>
        <w:t>schimbărilor climatice;</w:t>
      </w:r>
    </w:p>
    <w:p w14:paraId="77D7E623" w14:textId="25991D6C" w:rsidR="00955229" w:rsidRDefault="00F658DF" w:rsidP="007A38CE">
      <w:pPr>
        <w:pStyle w:val="ListParagraph"/>
        <w:numPr>
          <w:ilvl w:val="0"/>
          <w:numId w:val="6"/>
        </w:numPr>
        <w:spacing w:before="120" w:after="120"/>
        <w:ind w:hanging="357"/>
        <w:contextualSpacing w:val="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 xml:space="preserve">Proiectul contribuie la realizarea obiectivului specific </w:t>
      </w:r>
      <w:r w:rsidR="00955229">
        <w:rPr>
          <w:rFonts w:ascii="Montserrat" w:hAnsi="Montserrat"/>
          <w:color w:val="000000"/>
          <w:lang w:val="ro-RO"/>
        </w:rPr>
        <w:t>al intervenției regionale 3.1 C;</w:t>
      </w:r>
    </w:p>
    <w:p w14:paraId="62859146" w14:textId="71106037" w:rsidR="00F658DF" w:rsidRPr="00EA11DD" w:rsidRDefault="00955229" w:rsidP="007A38CE">
      <w:pPr>
        <w:pStyle w:val="ListParagraph"/>
        <w:numPr>
          <w:ilvl w:val="0"/>
          <w:numId w:val="6"/>
        </w:numPr>
        <w:spacing w:before="120" w:after="120"/>
        <w:ind w:hanging="357"/>
        <w:contextualSpacing w:val="0"/>
        <w:jc w:val="both"/>
        <w:rPr>
          <w:rFonts w:ascii="Montserrat" w:hAnsi="Montserrat"/>
          <w:color w:val="000000"/>
          <w:lang w:val="ro-RO"/>
        </w:rPr>
      </w:pPr>
      <w:r>
        <w:rPr>
          <w:rFonts w:ascii="Montserrat" w:hAnsi="Montserrat"/>
          <w:color w:val="000000"/>
          <w:lang w:val="ro-RO"/>
        </w:rPr>
        <w:t xml:space="preserve">Eficiența energetică în </w:t>
      </w:r>
      <w:r w:rsidR="00F658DF" w:rsidRPr="00EA11DD">
        <w:rPr>
          <w:rFonts w:ascii="Montserrat" w:hAnsi="Montserrat"/>
          <w:color w:val="000000"/>
          <w:lang w:val="ro-RO"/>
        </w:rPr>
        <w:t>cladiri publice prin reduceerea consumurilor de energie datorit</w:t>
      </w:r>
      <w:r>
        <w:rPr>
          <w:rFonts w:ascii="Montserrat" w:hAnsi="Montserrat"/>
          <w:color w:val="000000"/>
          <w:lang w:val="ro-RO"/>
        </w:rPr>
        <w:t>ă</w:t>
      </w:r>
      <w:r w:rsidR="00F658DF" w:rsidRPr="00EA11DD">
        <w:rPr>
          <w:rFonts w:ascii="Montserrat" w:hAnsi="Montserrat"/>
          <w:color w:val="000000"/>
          <w:lang w:val="ro-RO"/>
        </w:rPr>
        <w:t xml:space="preserve"> r</w:t>
      </w:r>
      <w:r>
        <w:rPr>
          <w:rFonts w:ascii="Montserrat" w:hAnsi="Montserrat"/>
          <w:color w:val="000000"/>
          <w:lang w:val="ro-RO"/>
        </w:rPr>
        <w:t>educerii transferurilor termice.</w:t>
      </w:r>
    </w:p>
    <w:p w14:paraId="78A3AA07" w14:textId="385EC555" w:rsidR="00F658DF" w:rsidRPr="00EA11DD" w:rsidRDefault="00F658DF" w:rsidP="007A38CE">
      <w:pPr>
        <w:spacing w:before="120" w:after="120"/>
        <w:ind w:left="360" w:firstLine="72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 xml:space="preserve">În cadrul proiectului urmează a se </w:t>
      </w:r>
      <w:r w:rsidR="00955229">
        <w:rPr>
          <w:rFonts w:ascii="Montserrat" w:hAnsi="Montserrat"/>
          <w:color w:val="000000"/>
          <w:lang w:val="ro-RO"/>
        </w:rPr>
        <w:t>implementa</w:t>
      </w:r>
      <w:r w:rsidRPr="00EA11DD">
        <w:rPr>
          <w:rFonts w:ascii="Montserrat" w:hAnsi="Montserrat"/>
          <w:color w:val="000000"/>
          <w:lang w:val="ro-RO"/>
        </w:rPr>
        <w:t xml:space="preserve"> următoarele activități aferente procesului de reabilitare termică:</w:t>
      </w:r>
    </w:p>
    <w:p w14:paraId="4E68C648" w14:textId="5DBD7D09" w:rsidR="00F658DF" w:rsidRPr="00EA11DD" w:rsidRDefault="00955229" w:rsidP="007A38CE">
      <w:pPr>
        <w:pStyle w:val="ListParagraph"/>
        <w:numPr>
          <w:ilvl w:val="1"/>
          <w:numId w:val="5"/>
        </w:numPr>
        <w:spacing w:before="120" w:after="120"/>
        <w:jc w:val="both"/>
        <w:rPr>
          <w:rFonts w:ascii="Montserrat" w:hAnsi="Montserrat"/>
          <w:color w:val="000000"/>
          <w:lang w:val="ro-RO"/>
        </w:rPr>
      </w:pPr>
      <w:r>
        <w:rPr>
          <w:rFonts w:ascii="Montserrat" w:hAnsi="Montserrat"/>
          <w:color w:val="000000"/>
          <w:lang w:val="ro-RO"/>
        </w:rPr>
        <w:t>Izolarea termică a fațadelor</w:t>
      </w:r>
      <w:r w:rsidR="00F658DF" w:rsidRPr="00EA11DD">
        <w:rPr>
          <w:rFonts w:ascii="Montserrat" w:hAnsi="Montserrat"/>
          <w:color w:val="000000"/>
          <w:lang w:val="ro-RO"/>
        </w:rPr>
        <w:t xml:space="preserve"> și planșeurilor, înlocuirea tâmplăriei și a părții vitrate cu elemente superioare </w:t>
      </w:r>
      <w:r>
        <w:rPr>
          <w:rFonts w:ascii="Montserrat" w:hAnsi="Montserrat"/>
          <w:color w:val="000000"/>
          <w:lang w:val="ro-RO"/>
        </w:rPr>
        <w:t>energetic din punct de vedere al transferului temic</w:t>
      </w:r>
      <w:r w:rsidR="00F658DF" w:rsidRPr="00EA11DD">
        <w:rPr>
          <w:rFonts w:ascii="Montserrat" w:hAnsi="Montserrat"/>
          <w:color w:val="000000"/>
          <w:lang w:val="ro-RO"/>
        </w:rPr>
        <w:t xml:space="preserve">. </w:t>
      </w:r>
    </w:p>
    <w:p w14:paraId="248BA747" w14:textId="49729EA8" w:rsidR="00F658DF" w:rsidRPr="00EA11DD" w:rsidRDefault="00F658DF" w:rsidP="007A38CE">
      <w:pPr>
        <w:pStyle w:val="ListParagraph"/>
        <w:numPr>
          <w:ilvl w:val="1"/>
          <w:numId w:val="5"/>
        </w:numPr>
        <w:spacing w:before="120" w:after="12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Utilizarea energiei regenerabil</w:t>
      </w:r>
      <w:r w:rsidR="00955229">
        <w:rPr>
          <w:rFonts w:ascii="Montserrat" w:hAnsi="Montserrat"/>
          <w:color w:val="000000"/>
          <w:lang w:val="ro-RO"/>
        </w:rPr>
        <w:t>e</w:t>
      </w:r>
      <w:r w:rsidRPr="00EA11DD">
        <w:rPr>
          <w:rFonts w:ascii="Montserrat" w:hAnsi="Montserrat"/>
          <w:color w:val="000000"/>
          <w:lang w:val="ro-RO"/>
        </w:rPr>
        <w:t xml:space="preserve"> furnizată de panourile fotovoltaice și solare, pentru </w:t>
      </w:r>
      <w:r w:rsidR="00955229">
        <w:rPr>
          <w:rFonts w:ascii="Montserrat" w:hAnsi="Montserrat"/>
          <w:color w:val="000000"/>
          <w:lang w:val="ro-RO"/>
        </w:rPr>
        <w:t xml:space="preserve">producerea de curent electric și </w:t>
      </w:r>
      <w:r w:rsidRPr="00EA11DD">
        <w:rPr>
          <w:rFonts w:ascii="Montserrat" w:hAnsi="Montserrat"/>
          <w:color w:val="000000"/>
          <w:lang w:val="ro-RO"/>
        </w:rPr>
        <w:t>prepararea apei calde</w:t>
      </w:r>
      <w:r w:rsidR="00955229">
        <w:rPr>
          <w:rFonts w:ascii="Montserrat" w:hAnsi="Montserrat"/>
          <w:color w:val="000000"/>
          <w:lang w:val="ro-RO"/>
        </w:rPr>
        <w:t xml:space="preserve"> menajere</w:t>
      </w:r>
      <w:r w:rsidRPr="00EA11DD">
        <w:rPr>
          <w:rFonts w:ascii="Montserrat" w:hAnsi="Montserrat"/>
          <w:color w:val="000000"/>
          <w:lang w:val="ro-RO"/>
        </w:rPr>
        <w:t xml:space="preserve">. </w:t>
      </w:r>
    </w:p>
    <w:p w14:paraId="1C9D1095" w14:textId="0E6432D6" w:rsidR="00F658DF" w:rsidRPr="00EA11DD" w:rsidRDefault="00F658DF" w:rsidP="007A38CE">
      <w:pPr>
        <w:pStyle w:val="ListParagraph"/>
        <w:numPr>
          <w:ilvl w:val="1"/>
          <w:numId w:val="5"/>
        </w:numPr>
        <w:spacing w:before="120" w:after="12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 xml:space="preserve">Utilizarea pompelor de căldură pentru obținerea agentului termic. </w:t>
      </w:r>
    </w:p>
    <w:p w14:paraId="5091EA09" w14:textId="0A3E638F" w:rsidR="00F658DF" w:rsidRPr="00EA11DD" w:rsidRDefault="00F658DF" w:rsidP="007A38CE">
      <w:pPr>
        <w:pStyle w:val="ListParagraph"/>
        <w:numPr>
          <w:ilvl w:val="1"/>
          <w:numId w:val="5"/>
        </w:numPr>
        <w:spacing w:before="120" w:after="12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Înlocuirea corpuril</w:t>
      </w:r>
      <w:r w:rsidR="00955229">
        <w:rPr>
          <w:rFonts w:ascii="Montserrat" w:hAnsi="Montserrat"/>
          <w:color w:val="000000"/>
          <w:lang w:val="ro-RO"/>
        </w:rPr>
        <w:t>or</w:t>
      </w:r>
      <w:r w:rsidRPr="00EA11DD">
        <w:rPr>
          <w:rFonts w:ascii="Montserrat" w:hAnsi="Montserrat"/>
          <w:color w:val="000000"/>
          <w:lang w:val="ro-RO"/>
        </w:rPr>
        <w:t xml:space="preserve"> de iluminat cu altele </w:t>
      </w:r>
      <w:r w:rsidR="00955229">
        <w:rPr>
          <w:rFonts w:ascii="Montserrat" w:hAnsi="Montserrat"/>
          <w:color w:val="000000"/>
          <w:lang w:val="ro-RO"/>
        </w:rPr>
        <w:t xml:space="preserve">mai </w:t>
      </w:r>
      <w:r w:rsidRPr="00EA11DD">
        <w:rPr>
          <w:rFonts w:ascii="Montserrat" w:hAnsi="Montserrat"/>
          <w:color w:val="000000"/>
          <w:lang w:val="ro-RO"/>
        </w:rPr>
        <w:t xml:space="preserve">performante aferente tehnologiei LED pentru a face economii la </w:t>
      </w:r>
      <w:r w:rsidR="00955229">
        <w:rPr>
          <w:rFonts w:ascii="Montserrat" w:hAnsi="Montserrat"/>
          <w:color w:val="000000"/>
          <w:lang w:val="ro-RO"/>
        </w:rPr>
        <w:t>factura de</w:t>
      </w:r>
      <w:r w:rsidRPr="00EA11DD">
        <w:rPr>
          <w:rFonts w:ascii="Montserrat" w:hAnsi="Montserrat"/>
          <w:color w:val="000000"/>
          <w:lang w:val="ro-RO"/>
        </w:rPr>
        <w:t xml:space="preserve"> energie electric</w:t>
      </w:r>
      <w:r w:rsidR="00955229">
        <w:rPr>
          <w:rFonts w:ascii="Montserrat" w:hAnsi="Montserrat"/>
          <w:color w:val="000000"/>
          <w:lang w:val="ro-RO"/>
        </w:rPr>
        <w:t>ă</w:t>
      </w:r>
      <w:r w:rsidRPr="00EA11DD">
        <w:rPr>
          <w:rFonts w:ascii="Montserrat" w:hAnsi="Montserrat"/>
          <w:color w:val="000000"/>
          <w:lang w:val="ro-RO"/>
        </w:rPr>
        <w:t>.</w:t>
      </w:r>
    </w:p>
    <w:p w14:paraId="564DEDC6" w14:textId="6E4F2D99" w:rsidR="00BC39A3" w:rsidRPr="00EA11DD" w:rsidRDefault="00BC39A3" w:rsidP="007A38CE">
      <w:pPr>
        <w:pStyle w:val="ListParagraph"/>
        <w:spacing w:before="120" w:after="120"/>
        <w:ind w:left="1440"/>
        <w:contextualSpacing w:val="0"/>
        <w:jc w:val="both"/>
        <w:rPr>
          <w:rFonts w:ascii="Montserrat" w:hAnsi="Montserrat"/>
          <w:color w:val="000000"/>
          <w:lang w:val="ro-RO"/>
        </w:rPr>
      </w:pPr>
    </w:p>
    <w:p w14:paraId="6A31BE54" w14:textId="620ACBF4" w:rsidR="00BC39A3" w:rsidRPr="00EA11DD" w:rsidRDefault="00BC39A3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i/>
          <w:iCs/>
          <w:color w:val="000000"/>
          <w:lang w:val="ro-RO"/>
        </w:rPr>
        <w:t xml:space="preserve">Proiectul </w:t>
      </w:r>
      <w:r w:rsidR="00EA11DD" w:rsidRPr="00EA11DD">
        <w:rPr>
          <w:rFonts w:ascii="Montserrat" w:hAnsi="Montserrat"/>
          <w:i/>
          <w:iCs/>
          <w:color w:val="000000"/>
          <w:lang w:val="ro-RO"/>
        </w:rPr>
        <w:t>se va desfățura</w:t>
      </w:r>
      <w:r w:rsidRPr="00EA11DD">
        <w:rPr>
          <w:rFonts w:ascii="Montserrat" w:hAnsi="Montserrat"/>
          <w:i/>
          <w:iCs/>
          <w:color w:val="000000"/>
          <w:lang w:val="ro-RO"/>
        </w:rPr>
        <w:t xml:space="preserve"> pe parcursul a </w:t>
      </w:r>
      <w:r w:rsidR="00F658DF" w:rsidRPr="00EA11DD">
        <w:rPr>
          <w:rFonts w:ascii="Montserrat" w:hAnsi="Montserrat"/>
          <w:i/>
          <w:iCs/>
          <w:color w:val="000000"/>
          <w:lang w:val="ro-RO"/>
        </w:rPr>
        <w:t>24</w:t>
      </w:r>
      <w:r w:rsidRPr="00EA11DD">
        <w:rPr>
          <w:rFonts w:ascii="Montserrat" w:hAnsi="Montserrat"/>
          <w:i/>
          <w:iCs/>
          <w:color w:val="000000"/>
          <w:lang w:val="ro-RO"/>
        </w:rPr>
        <w:t xml:space="preserve"> luni</w:t>
      </w:r>
      <w:r w:rsidR="009838B7" w:rsidRPr="00EA11DD">
        <w:rPr>
          <w:rFonts w:ascii="Montserrat" w:hAnsi="Montserrat"/>
          <w:i/>
          <w:iCs/>
          <w:color w:val="000000"/>
          <w:lang w:val="ro-RO"/>
        </w:rPr>
        <w:t xml:space="preserve">, până la data de </w:t>
      </w:r>
      <w:r w:rsidR="00F658DF" w:rsidRPr="00EA11DD">
        <w:rPr>
          <w:rFonts w:ascii="Montserrat" w:hAnsi="Montserrat"/>
          <w:i/>
          <w:iCs/>
          <w:color w:val="000000"/>
          <w:lang w:val="ro-RO"/>
        </w:rPr>
        <w:t>30.06.2026</w:t>
      </w:r>
      <w:r w:rsidR="00955229">
        <w:rPr>
          <w:rFonts w:ascii="Montserrat" w:hAnsi="Montserrat"/>
          <w:i/>
          <w:iCs/>
          <w:color w:val="000000"/>
          <w:lang w:val="ro-RO"/>
        </w:rPr>
        <w:t>.</w:t>
      </w:r>
    </w:p>
    <w:p w14:paraId="635741B8" w14:textId="3CAADCE1" w:rsidR="00BC39A3" w:rsidRPr="00955229" w:rsidRDefault="00F658DF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955229">
        <w:rPr>
          <w:rFonts w:ascii="Montserrat" w:hAnsi="Montserrat"/>
          <w:iCs/>
          <w:color w:val="000000"/>
          <w:lang w:val="ro-RO"/>
        </w:rPr>
        <w:t xml:space="preserve">Studenții Universității din Petroșani și cadrele didactice ale acesteia </w:t>
      </w:r>
      <w:r w:rsidR="00BC39A3" w:rsidRPr="00955229">
        <w:rPr>
          <w:rFonts w:ascii="Montserrat" w:hAnsi="Montserrat"/>
          <w:iCs/>
          <w:color w:val="000000"/>
          <w:lang w:val="ro-RO"/>
        </w:rPr>
        <w:t>vor beneficia de</w:t>
      </w:r>
      <w:r w:rsidRPr="00955229">
        <w:rPr>
          <w:rFonts w:ascii="Montserrat" w:hAnsi="Montserrat"/>
          <w:iCs/>
          <w:color w:val="000000"/>
          <w:lang w:val="ro-RO"/>
        </w:rPr>
        <w:t xml:space="preserve"> un spațiu de învățământ </w:t>
      </w:r>
      <w:r w:rsidR="00BC39A3" w:rsidRPr="00955229">
        <w:rPr>
          <w:rFonts w:ascii="Montserrat" w:hAnsi="Montserrat"/>
          <w:iCs/>
          <w:color w:val="000000"/>
          <w:lang w:val="ro-RO"/>
        </w:rPr>
        <w:t xml:space="preserve"> modernizat </w:t>
      </w:r>
      <w:r w:rsidRPr="00955229">
        <w:rPr>
          <w:rFonts w:ascii="Montserrat" w:hAnsi="Montserrat"/>
          <w:iCs/>
          <w:color w:val="000000"/>
          <w:lang w:val="ro-RO"/>
        </w:rPr>
        <w:t>și condiții optime de desfășurare a actului educațional</w:t>
      </w:r>
      <w:r w:rsidR="00BC39A3" w:rsidRPr="00955229">
        <w:rPr>
          <w:rFonts w:ascii="Montserrat" w:hAnsi="Montserrat"/>
          <w:color w:val="000000"/>
          <w:lang w:val="ro-RO"/>
        </w:rPr>
        <w:t>.</w:t>
      </w:r>
    </w:p>
    <w:p w14:paraId="63E9FE66" w14:textId="00D44AA9" w:rsidR="00BC39A3" w:rsidRPr="00EA11DD" w:rsidRDefault="00EA11DD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În urma realizării lucrărilor de reabilitare termică, se vor îmbunătății performanțele energetice și se vor realiza reduceri semnificati</w:t>
      </w:r>
      <w:r w:rsidR="00955229">
        <w:rPr>
          <w:rFonts w:ascii="Montserrat" w:hAnsi="Montserrat"/>
          <w:color w:val="000000"/>
          <w:lang w:val="ro-RO"/>
        </w:rPr>
        <w:t>ve ale gazelor cu efect de seră. S</w:t>
      </w:r>
      <w:r w:rsidR="007A38CE">
        <w:rPr>
          <w:rFonts w:ascii="Montserrat" w:hAnsi="Montserrat"/>
          <w:color w:val="000000"/>
          <w:lang w:val="ro-RO"/>
        </w:rPr>
        <w:t>e</w:t>
      </w:r>
      <w:bookmarkStart w:id="1" w:name="_GoBack"/>
      <w:bookmarkEnd w:id="1"/>
      <w:r w:rsidR="00955229">
        <w:rPr>
          <w:rFonts w:ascii="Montserrat" w:hAnsi="Montserrat"/>
          <w:color w:val="000000"/>
          <w:lang w:val="ro-RO"/>
        </w:rPr>
        <w:t xml:space="preserve"> urmărește prim implementarea proiectului</w:t>
      </w:r>
      <w:r w:rsidRPr="00EA11DD">
        <w:rPr>
          <w:rFonts w:ascii="Montserrat" w:hAnsi="Montserrat"/>
          <w:color w:val="000000"/>
          <w:lang w:val="ro-RO"/>
        </w:rPr>
        <w:t xml:space="preserve"> o reducere </w:t>
      </w:r>
      <w:r w:rsidR="00955229">
        <w:rPr>
          <w:rFonts w:ascii="Montserrat" w:hAnsi="Montserrat"/>
          <w:color w:val="000000"/>
          <w:lang w:val="ro-RO"/>
        </w:rPr>
        <w:t>cu</w:t>
      </w:r>
      <w:r w:rsidRPr="00EA11DD">
        <w:rPr>
          <w:rFonts w:ascii="Montserrat" w:hAnsi="Montserrat"/>
          <w:color w:val="000000"/>
          <w:lang w:val="ro-RO"/>
        </w:rPr>
        <w:t xml:space="preserve"> 90,42% a consumului de energie primară și </w:t>
      </w:r>
      <w:r w:rsidR="00955229">
        <w:rPr>
          <w:rFonts w:ascii="Montserrat" w:hAnsi="Montserrat"/>
          <w:color w:val="000000"/>
          <w:lang w:val="ro-RO"/>
        </w:rPr>
        <w:t xml:space="preserve">cu </w:t>
      </w:r>
      <w:r w:rsidRPr="00EA11DD">
        <w:rPr>
          <w:rFonts w:ascii="Montserrat" w:hAnsi="Montserrat"/>
          <w:color w:val="000000"/>
          <w:lang w:val="ro-RO"/>
        </w:rPr>
        <w:t>89,25% a emisiilor de CO</w:t>
      </w:r>
      <w:r w:rsidRPr="00955229">
        <w:rPr>
          <w:rFonts w:ascii="Montserrat" w:hAnsi="Montserrat"/>
          <w:color w:val="000000"/>
          <w:vertAlign w:val="subscript"/>
          <w:lang w:val="ro-RO"/>
        </w:rPr>
        <w:t>2</w:t>
      </w:r>
      <w:r w:rsidRPr="00EA11DD">
        <w:rPr>
          <w:rFonts w:ascii="Montserrat" w:hAnsi="Montserrat"/>
          <w:color w:val="000000"/>
          <w:lang w:val="ro-RO"/>
        </w:rPr>
        <w:t>.</w:t>
      </w:r>
    </w:p>
    <w:p w14:paraId="31A6B87E" w14:textId="4B1225A3" w:rsidR="00BC39A3" w:rsidRPr="00EA11DD" w:rsidRDefault="00BC39A3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i/>
          <w:iCs/>
          <w:color w:val="000000"/>
          <w:lang w:val="ro-RO"/>
        </w:rPr>
        <w:t xml:space="preserve">Proiectul </w:t>
      </w:r>
      <w:r w:rsidR="00EA11DD" w:rsidRPr="00EA11DD">
        <w:rPr>
          <w:rFonts w:ascii="Montserrat" w:hAnsi="Montserrat"/>
          <w:i/>
          <w:iCs/>
          <w:color w:val="000000"/>
          <w:lang w:val="ro-RO"/>
        </w:rPr>
        <w:t>va beneficia</w:t>
      </w:r>
      <w:r w:rsidRPr="00EA11DD">
        <w:rPr>
          <w:rFonts w:ascii="Montserrat" w:hAnsi="Montserrat"/>
          <w:i/>
          <w:iCs/>
          <w:color w:val="000000"/>
          <w:lang w:val="ro-RO"/>
        </w:rPr>
        <w:t xml:space="preserve"> de o finanțare </w:t>
      </w:r>
      <w:r w:rsidR="009838B7" w:rsidRPr="00EA11DD">
        <w:rPr>
          <w:rFonts w:ascii="Montserrat" w:hAnsi="Montserrat"/>
          <w:i/>
          <w:iCs/>
          <w:color w:val="000000"/>
          <w:lang w:val="ro-RO"/>
        </w:rPr>
        <w:t xml:space="preserve">în valoare totală de </w:t>
      </w:r>
      <w:r w:rsidR="00EA11DD" w:rsidRPr="00EA11DD">
        <w:rPr>
          <w:rFonts w:ascii="Montserrat" w:hAnsi="Montserrat"/>
          <w:i/>
          <w:iCs/>
          <w:color w:val="000000"/>
          <w:lang w:val="ro-RO"/>
        </w:rPr>
        <w:t>4.724.860,21</w:t>
      </w:r>
      <w:r w:rsidR="009838B7" w:rsidRPr="00EA11DD">
        <w:rPr>
          <w:rFonts w:ascii="Montserrat" w:hAnsi="Montserrat"/>
          <w:i/>
          <w:iCs/>
          <w:color w:val="000000"/>
          <w:lang w:val="ro-RO"/>
        </w:rPr>
        <w:t xml:space="preserve"> lei, din care </w:t>
      </w:r>
      <w:r w:rsidR="00EA11DD" w:rsidRPr="00EA11DD">
        <w:rPr>
          <w:rFonts w:ascii="Montserrat" w:hAnsi="Montserrat"/>
          <w:i/>
          <w:iCs/>
          <w:color w:val="000000"/>
          <w:lang w:val="ro-RO"/>
        </w:rPr>
        <w:t>4.317.313,68</w:t>
      </w:r>
      <w:r w:rsidR="009838B7" w:rsidRPr="00EA11DD">
        <w:rPr>
          <w:rFonts w:ascii="Montserrat" w:hAnsi="Montserrat"/>
          <w:i/>
          <w:iCs/>
          <w:color w:val="000000"/>
          <w:lang w:val="ro-RO"/>
        </w:rPr>
        <w:t xml:space="preserve"> lei reprezintă contribuția Uniunii Europene</w:t>
      </w:r>
      <w:r w:rsidR="00955229">
        <w:rPr>
          <w:rFonts w:ascii="Montserrat" w:hAnsi="Montserrat"/>
          <w:color w:val="000000"/>
          <w:lang w:val="ro-RO"/>
        </w:rPr>
        <w:t>.</w:t>
      </w:r>
    </w:p>
    <w:p w14:paraId="2A526306" w14:textId="77777777" w:rsidR="00BC39A3" w:rsidRPr="00EA11DD" w:rsidRDefault="00BC39A3" w:rsidP="007A38CE">
      <w:pPr>
        <w:spacing w:before="120" w:after="120"/>
        <w:jc w:val="both"/>
        <w:rPr>
          <w:rFonts w:ascii="Montserrat" w:hAnsi="Montserrat"/>
          <w:lang w:val="ro-RO"/>
        </w:rPr>
      </w:pPr>
    </w:p>
    <w:p w14:paraId="0E372457" w14:textId="5E88942E" w:rsidR="00BC39A3" w:rsidRPr="00EA11DD" w:rsidRDefault="00EA11DD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>
        <w:rPr>
          <w:rFonts w:ascii="Montserrat" w:hAnsi="Montserrat"/>
          <w:color w:val="000000"/>
          <w:lang w:val="ro-RO"/>
        </w:rPr>
        <w:lastRenderedPageBreak/>
        <w:t>Contact:</w:t>
      </w:r>
    </w:p>
    <w:p w14:paraId="6FA13BCD" w14:textId="10543FB3" w:rsidR="009838B7" w:rsidRPr="00EA11DD" w:rsidRDefault="009838B7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Nume:</w:t>
      </w:r>
      <w:r w:rsidRPr="00EA11DD">
        <w:rPr>
          <w:lang w:val="ro-RO"/>
        </w:rPr>
        <w:t> </w:t>
      </w:r>
      <w:r w:rsidR="00ED301C" w:rsidRPr="00EA11DD">
        <w:rPr>
          <w:rFonts w:ascii="Montserrat" w:hAnsi="Montserrat"/>
          <w:color w:val="000000"/>
          <w:lang w:val="ro-RO"/>
        </w:rPr>
        <w:t>Radu Sorin Mihai</w:t>
      </w:r>
    </w:p>
    <w:p w14:paraId="17801326" w14:textId="5FE40E5D" w:rsidR="009838B7" w:rsidRPr="00EA11DD" w:rsidRDefault="009838B7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Funcția:</w:t>
      </w:r>
      <w:r w:rsidRPr="00EA11DD">
        <w:rPr>
          <w:lang w:val="ro-RO"/>
        </w:rPr>
        <w:t> </w:t>
      </w:r>
      <w:r w:rsidR="00ED301C" w:rsidRPr="00EA11DD">
        <w:rPr>
          <w:rFonts w:ascii="Montserrat" w:hAnsi="Montserrat"/>
          <w:color w:val="000000"/>
          <w:lang w:val="ro-RO"/>
        </w:rPr>
        <w:t>Rector</w:t>
      </w:r>
    </w:p>
    <w:p w14:paraId="276B4D08" w14:textId="362723B3" w:rsidR="009838B7" w:rsidRPr="00EA11DD" w:rsidRDefault="009838B7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Telefon:</w:t>
      </w:r>
      <w:r w:rsidRPr="00EA11DD">
        <w:rPr>
          <w:lang w:val="ro-RO"/>
        </w:rPr>
        <w:t> </w:t>
      </w:r>
      <w:r w:rsidR="00ED301C" w:rsidRPr="00EA11DD">
        <w:rPr>
          <w:rFonts w:ascii="Montserrat" w:hAnsi="Montserrat"/>
          <w:color w:val="000000"/>
          <w:lang w:val="ro-RO"/>
        </w:rPr>
        <w:t>0 254 542580</w:t>
      </w:r>
    </w:p>
    <w:p w14:paraId="5A76F689" w14:textId="0317628F" w:rsidR="009838B7" w:rsidRPr="00EA11DD" w:rsidRDefault="009838B7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Email:</w:t>
      </w:r>
      <w:r w:rsidRPr="00EA11DD">
        <w:rPr>
          <w:lang w:val="ro-RO"/>
        </w:rPr>
        <w:t> </w:t>
      </w:r>
      <w:r w:rsidR="00ED301C" w:rsidRPr="00EA11DD">
        <w:rPr>
          <w:rFonts w:ascii="Montserrat" w:hAnsi="Montserrat"/>
          <w:color w:val="000000"/>
          <w:lang w:val="ro-RO"/>
        </w:rPr>
        <w:t>rector@upet.ro</w:t>
      </w:r>
    </w:p>
    <w:p w14:paraId="20DCBC50" w14:textId="4288F48D" w:rsidR="009838B7" w:rsidRPr="00EA11DD" w:rsidRDefault="009838B7" w:rsidP="007A38CE">
      <w:pPr>
        <w:spacing w:before="120" w:after="120"/>
        <w:ind w:left="720" w:firstLine="36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color w:val="000000"/>
          <w:lang w:val="ro-RO"/>
        </w:rPr>
        <w:t>Website:</w:t>
      </w:r>
      <w:r w:rsidRPr="00EA11DD">
        <w:rPr>
          <w:lang w:val="ro-RO"/>
        </w:rPr>
        <w:t> </w:t>
      </w:r>
      <w:r w:rsidR="00ED301C" w:rsidRPr="00EA11DD">
        <w:rPr>
          <w:rFonts w:ascii="Montserrat" w:hAnsi="Montserrat"/>
          <w:color w:val="000000"/>
          <w:lang w:val="ro-RO"/>
        </w:rPr>
        <w:t>www.upet.ro</w:t>
      </w:r>
    </w:p>
    <w:p w14:paraId="78218231" w14:textId="77777777" w:rsidR="009838B7" w:rsidRPr="00EA11DD" w:rsidRDefault="009838B7" w:rsidP="007A38CE">
      <w:pPr>
        <w:spacing w:before="120" w:after="120"/>
        <w:jc w:val="both"/>
        <w:rPr>
          <w:rFonts w:ascii="Aptos" w:hAnsi="Aptos"/>
          <w:color w:val="000000"/>
          <w:sz w:val="27"/>
          <w:szCs w:val="27"/>
          <w:lang w:val="ro-RO"/>
        </w:rPr>
      </w:pPr>
    </w:p>
    <w:p w14:paraId="2838C759" w14:textId="08F3C72D" w:rsidR="00281525" w:rsidRPr="00EA11DD" w:rsidRDefault="00281525" w:rsidP="007A38CE">
      <w:pPr>
        <w:spacing w:before="120" w:after="120"/>
        <w:jc w:val="both"/>
        <w:rPr>
          <w:rFonts w:ascii="Montserrat" w:hAnsi="Montserrat"/>
          <w:lang w:val="ro-RO"/>
        </w:rPr>
      </w:pPr>
      <w:r w:rsidRPr="00EA11DD">
        <w:rPr>
          <w:rFonts w:ascii="Montserrat" w:hAnsi="Montserrat"/>
          <w:i/>
          <w:iCs/>
          <w:color w:val="000000"/>
          <w:lang w:val="ro-RO"/>
        </w:rPr>
        <w:t>Programul Regional Vest este principalul instrument de finanțare din fonduri europene care sprijină creșterea economică și îmbunătățirea calității vieții locuitorilor din Regiunea Vest</w:t>
      </w:r>
      <w:r w:rsidRPr="00EA11DD">
        <w:rPr>
          <w:rFonts w:ascii="Montserrat" w:hAnsi="Montserrat"/>
          <w:color w:val="000000"/>
          <w:lang w:val="ro-RO"/>
        </w:rPr>
        <w:t>.</w:t>
      </w:r>
    </w:p>
    <w:p w14:paraId="48EDA789" w14:textId="52F3CD81" w:rsidR="009E39DF" w:rsidRPr="00EA11DD" w:rsidRDefault="009E39DF" w:rsidP="007A38CE">
      <w:pPr>
        <w:spacing w:before="120" w:after="120"/>
        <w:jc w:val="both"/>
        <w:rPr>
          <w:rFonts w:ascii="Montserrat" w:hAnsi="Montserrat"/>
          <w:i/>
          <w:iCs/>
          <w:lang w:val="ro-RO"/>
        </w:rPr>
      </w:pPr>
      <w:r w:rsidRPr="00EA11DD">
        <w:rPr>
          <w:rFonts w:ascii="Montserrat" w:hAnsi="Montserrat"/>
          <w:i/>
          <w:iCs/>
          <w:lang w:val="ro-RO"/>
        </w:rPr>
        <w:t xml:space="preserve">Proiectul este cofinanțat de Uniunea Europeană, prin ADR Vest în calitate de Autoritate de Management pentru Programul Regional Vest 2021-2027. Pentru informații detaliate despre program, accesați </w:t>
      </w:r>
      <w:hyperlink r:id="rId8" w:history="1">
        <w:r w:rsidRPr="00EA11DD">
          <w:rPr>
            <w:rStyle w:val="Hyperlink"/>
            <w:rFonts w:ascii="Montserrat" w:hAnsi="Montserrat"/>
            <w:i/>
            <w:iCs/>
            <w:lang w:val="ro-RO"/>
          </w:rPr>
          <w:t>www.vest.ro</w:t>
        </w:r>
      </w:hyperlink>
      <w:r w:rsidR="00EA11DD">
        <w:rPr>
          <w:rFonts w:ascii="Montserrat" w:hAnsi="Montserrat"/>
          <w:i/>
          <w:iCs/>
          <w:lang w:val="ro-RO"/>
        </w:rPr>
        <w:t>.</w:t>
      </w:r>
    </w:p>
    <w:p w14:paraId="604117FF" w14:textId="5A0F0747" w:rsidR="009E39DF" w:rsidRPr="00ED301C" w:rsidRDefault="009E39DF" w:rsidP="007A38CE">
      <w:pPr>
        <w:spacing w:before="120" w:after="120"/>
        <w:jc w:val="both"/>
        <w:rPr>
          <w:rFonts w:ascii="Montserrat" w:hAnsi="Montserrat"/>
          <w:color w:val="000000"/>
          <w:lang w:val="ro-RO"/>
        </w:rPr>
      </w:pPr>
      <w:r w:rsidRPr="00EA11DD">
        <w:rPr>
          <w:rFonts w:ascii="Montserrat" w:hAnsi="Montserrat"/>
          <w:i/>
          <w:iCs/>
          <w:lang w:val="ro-RO"/>
        </w:rPr>
        <w:t>Conținutul acestui material nu reprezintă în mod obligatoriu poziția oficială a Uniunii Europene sau a ADR Vest.</w:t>
      </w:r>
      <w:r w:rsidR="003443A2" w:rsidRPr="00EA11DD">
        <w:rPr>
          <w:rFonts w:ascii="Montserrat" w:hAnsi="Montserrat"/>
          <w:color w:val="000000"/>
          <w:lang w:val="ro-RO"/>
        </w:rPr>
        <w:t xml:space="preserve"> </w:t>
      </w:r>
    </w:p>
    <w:p w14:paraId="001E8A79" w14:textId="77777777" w:rsidR="003443A2" w:rsidRPr="00ED301C" w:rsidRDefault="003443A2" w:rsidP="007A38CE">
      <w:pPr>
        <w:spacing w:before="120" w:after="120"/>
        <w:jc w:val="both"/>
        <w:rPr>
          <w:rFonts w:ascii="Montserrat" w:hAnsi="Montserrat"/>
          <w:color w:val="000000"/>
          <w:lang w:val="ro-RO"/>
        </w:rPr>
      </w:pPr>
    </w:p>
    <w:p w14:paraId="7DC63D7A" w14:textId="77777777" w:rsidR="009838B7" w:rsidRPr="00ED301C" w:rsidRDefault="009838B7" w:rsidP="007A38CE">
      <w:pPr>
        <w:jc w:val="both"/>
        <w:rPr>
          <w:rFonts w:ascii="Aptos" w:hAnsi="Aptos"/>
          <w:color w:val="000000"/>
          <w:sz w:val="27"/>
          <w:szCs w:val="27"/>
          <w:lang w:val="ro-RO"/>
        </w:rPr>
      </w:pPr>
    </w:p>
    <w:p w14:paraId="3FB9C464" w14:textId="77777777" w:rsidR="009838B7" w:rsidRPr="00ED301C" w:rsidRDefault="009838B7" w:rsidP="007A38CE">
      <w:pPr>
        <w:spacing w:before="120" w:after="120"/>
        <w:jc w:val="both"/>
        <w:rPr>
          <w:rFonts w:ascii="Montserrat" w:hAnsi="Montserrat"/>
          <w:color w:val="000000"/>
          <w:lang w:val="ro-RO"/>
        </w:rPr>
      </w:pPr>
    </w:p>
    <w:sectPr w:rsidR="009838B7" w:rsidRPr="00ED301C" w:rsidSect="00C94615">
      <w:headerReference w:type="default" r:id="rId9"/>
      <w:footerReference w:type="default" r:id="rId10"/>
      <w:pgSz w:w="11906" w:h="16838"/>
      <w:pgMar w:top="2106" w:right="1134" w:bottom="190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A04C7" w14:textId="77777777" w:rsidR="007A0E22" w:rsidRDefault="007A0E22" w:rsidP="00ED68A0">
      <w:r>
        <w:separator/>
      </w:r>
    </w:p>
  </w:endnote>
  <w:endnote w:type="continuationSeparator" w:id="0">
    <w:p w14:paraId="6212FAF7" w14:textId="77777777" w:rsidR="007A0E22" w:rsidRDefault="007A0E22" w:rsidP="00ED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2F56B" w14:textId="73314450" w:rsidR="00ED68A0" w:rsidRPr="008F6C3C" w:rsidRDefault="00C1215E" w:rsidP="009D25E0">
    <w:pPr>
      <w:pStyle w:val="Footer"/>
      <w:tabs>
        <w:tab w:val="clear" w:pos="4513"/>
        <w:tab w:val="clear" w:pos="9026"/>
        <w:tab w:val="left" w:pos="3453"/>
        <w:tab w:val="left" w:pos="4076"/>
        <w:tab w:val="center" w:pos="489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6BC4625E" wp14:editId="6CB6FF03">
              <wp:simplePos x="0" y="0"/>
              <wp:positionH relativeFrom="column">
                <wp:posOffset>3880435</wp:posOffset>
              </wp:positionH>
              <wp:positionV relativeFrom="paragraph">
                <wp:posOffset>-90449</wp:posOffset>
              </wp:positionV>
              <wp:extent cx="1648460" cy="373779"/>
              <wp:effectExtent l="0" t="0" r="0" b="0"/>
              <wp:wrapNone/>
              <wp:docPr id="39143011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8460" cy="3737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8949FF" w14:textId="77777777" w:rsidR="00C1215E" w:rsidRPr="00282508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</w:pPr>
                          <w:r w:rsidRPr="00282508"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  <w:t>Dezvoltăm în Vest</w:t>
                          </w:r>
                        </w:p>
                        <w:p w14:paraId="5DE8C222" w14:textId="77777777" w:rsidR="00C1215E" w:rsidRPr="009D25E0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</w:pPr>
                          <w:r w:rsidRPr="009D25E0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www.vest.ro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C462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5.55pt;margin-top:-7.1pt;width:129.8pt;height:29.4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awFgIAACwEAAAOAAAAZHJzL2Uyb0RvYy54bWysU9tuGyEQfa/Uf0C81+tb7GTldeQmclUp&#10;SiI5VZ4xC96VgKGAvet+fQd2fVHap6ovMDDDXM45LO5brchBOF+DKehoMKREGA5lbXYF/fG2/nJL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" filled="f" stroked="f" strokeweight=".5pt">
              <v:textbox>
                <w:txbxContent>
                  <w:p w14:paraId="708949FF" w14:textId="77777777" w:rsidR="00C1215E" w:rsidRPr="00282508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</w:pPr>
                    <w:r w:rsidRPr="00282508"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  <w:t>Dezvoltăm în Vest</w:t>
                    </w:r>
                  </w:p>
                  <w:p w14:paraId="5DE8C222" w14:textId="77777777" w:rsidR="00C1215E" w:rsidRPr="009D25E0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</w:pPr>
                    <w:r w:rsidRPr="009D25E0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>www.vest.ro</w:t>
                    </w:r>
                    <w:r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70E5D" w:rsidRPr="00A70E5D">
      <w:rPr>
        <w:noProof/>
        <w:lang w:eastAsia="en-US"/>
      </w:rPr>
      <w:drawing>
        <wp:anchor distT="0" distB="0" distL="114300" distR="114300" simplePos="0" relativeHeight="251678720" behindDoc="1" locked="0" layoutInCell="1" allowOverlap="1" wp14:anchorId="66648695" wp14:editId="4416AB1F">
          <wp:simplePos x="0" y="0"/>
          <wp:positionH relativeFrom="column">
            <wp:posOffset>6350</wp:posOffset>
          </wp:positionH>
          <wp:positionV relativeFrom="paragraph">
            <wp:posOffset>-435615</wp:posOffset>
          </wp:positionV>
          <wp:extent cx="5435600" cy="38100"/>
          <wp:effectExtent l="0" t="0" r="0" b="0"/>
          <wp:wrapNone/>
          <wp:docPr id="1928364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 w:rsidRPr="00BA15FE">
      <w:rPr>
        <w:noProof/>
        <w:lang w:eastAsia="en-US"/>
      </w:rPr>
      <w:drawing>
        <wp:anchor distT="0" distB="0" distL="114300" distR="114300" simplePos="0" relativeHeight="251676672" behindDoc="1" locked="0" layoutInCell="1" allowOverlap="1" wp14:anchorId="5D8DDA75" wp14:editId="705C017E">
          <wp:simplePos x="0" y="0"/>
          <wp:positionH relativeFrom="column">
            <wp:posOffset>26786</wp:posOffset>
          </wp:positionH>
          <wp:positionV relativeFrom="paragraph">
            <wp:posOffset>-65930</wp:posOffset>
          </wp:positionV>
          <wp:extent cx="3017526" cy="310981"/>
          <wp:effectExtent l="0" t="0" r="0" b="0"/>
          <wp:wrapNone/>
          <wp:docPr id="3262871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28713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593" cy="311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>
      <w:rPr>
        <w:noProof/>
        <w:lang w:eastAsia="en-US"/>
      </w:rPr>
      <w:drawing>
        <wp:anchor distT="0" distB="0" distL="114300" distR="114300" simplePos="0" relativeHeight="251674624" behindDoc="0" locked="0" layoutInCell="1" allowOverlap="1" wp14:anchorId="0B77C110" wp14:editId="5B0837E9">
          <wp:simplePos x="0" y="0"/>
          <wp:positionH relativeFrom="column">
            <wp:posOffset>5618175</wp:posOffset>
          </wp:positionH>
          <wp:positionV relativeFrom="paragraph">
            <wp:posOffset>-506730</wp:posOffset>
          </wp:positionV>
          <wp:extent cx="795020" cy="7950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C06">
      <w:tab/>
    </w:r>
    <w:r w:rsidR="0094089A">
      <w:tab/>
    </w:r>
    <w:r w:rsidR="009D25E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B8763" w14:textId="77777777" w:rsidR="007A0E22" w:rsidRDefault="007A0E22" w:rsidP="00ED68A0">
      <w:r>
        <w:separator/>
      </w:r>
    </w:p>
  </w:footnote>
  <w:footnote w:type="continuationSeparator" w:id="0">
    <w:p w14:paraId="3F39E345" w14:textId="77777777" w:rsidR="007A0E22" w:rsidRDefault="007A0E22" w:rsidP="00ED68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DD655" w14:textId="2A6BA8D1" w:rsidR="00ED68A0" w:rsidRDefault="00BA15FE" w:rsidP="002B4699">
    <w:pPr>
      <w:pStyle w:val="Header"/>
      <w:tabs>
        <w:tab w:val="clear" w:pos="4513"/>
        <w:tab w:val="clear" w:pos="9026"/>
        <w:tab w:val="left" w:pos="9010"/>
      </w:tabs>
    </w:pPr>
    <w:r>
      <w:rPr>
        <w:noProof/>
        <w:lang w:eastAsia="en-US"/>
      </w:rPr>
      <w:drawing>
        <wp:anchor distT="0" distB="0" distL="114300" distR="114300" simplePos="0" relativeHeight="251675648" behindDoc="1" locked="0" layoutInCell="1" allowOverlap="1" wp14:anchorId="7F3832CA" wp14:editId="45F268F2">
          <wp:simplePos x="0" y="0"/>
          <wp:positionH relativeFrom="column">
            <wp:posOffset>-3844</wp:posOffset>
          </wp:positionH>
          <wp:positionV relativeFrom="paragraph">
            <wp:posOffset>2866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6B9A"/>
    <w:multiLevelType w:val="hybridMultilevel"/>
    <w:tmpl w:val="A476D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865656"/>
    <w:multiLevelType w:val="hybridMultilevel"/>
    <w:tmpl w:val="EA16F67A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43D15"/>
    <w:multiLevelType w:val="multilevel"/>
    <w:tmpl w:val="08D4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037271"/>
    <w:multiLevelType w:val="multilevel"/>
    <w:tmpl w:val="75B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366CE0"/>
    <w:multiLevelType w:val="multilevel"/>
    <w:tmpl w:val="50EA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4030BE"/>
    <w:multiLevelType w:val="hybridMultilevel"/>
    <w:tmpl w:val="4E548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E75D8"/>
    <w:multiLevelType w:val="hybridMultilevel"/>
    <w:tmpl w:val="850C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BC4E78"/>
    <w:multiLevelType w:val="hybridMultilevel"/>
    <w:tmpl w:val="7A0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F0148"/>
    <w:multiLevelType w:val="hybridMultilevel"/>
    <w:tmpl w:val="A3E8972A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F8B5B91"/>
    <w:multiLevelType w:val="hybridMultilevel"/>
    <w:tmpl w:val="36D29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A0"/>
    <w:rsid w:val="00023791"/>
    <w:rsid w:val="0003298B"/>
    <w:rsid w:val="00050413"/>
    <w:rsid w:val="00050BD0"/>
    <w:rsid w:val="000555F3"/>
    <w:rsid w:val="00063099"/>
    <w:rsid w:val="00073A7B"/>
    <w:rsid w:val="000A78E2"/>
    <w:rsid w:val="00123AC6"/>
    <w:rsid w:val="0013059A"/>
    <w:rsid w:val="00136DA3"/>
    <w:rsid w:val="001413FA"/>
    <w:rsid w:val="00175F74"/>
    <w:rsid w:val="001816BD"/>
    <w:rsid w:val="00183775"/>
    <w:rsid w:val="00186DA2"/>
    <w:rsid w:val="00192345"/>
    <w:rsid w:val="001A1F34"/>
    <w:rsid w:val="001A2139"/>
    <w:rsid w:val="001B06B9"/>
    <w:rsid w:val="001B0ED1"/>
    <w:rsid w:val="001C3333"/>
    <w:rsid w:val="001C57A5"/>
    <w:rsid w:val="001D3811"/>
    <w:rsid w:val="001E3367"/>
    <w:rsid w:val="00237C6F"/>
    <w:rsid w:val="00243A5C"/>
    <w:rsid w:val="00244C36"/>
    <w:rsid w:val="00272F9E"/>
    <w:rsid w:val="00281525"/>
    <w:rsid w:val="00282508"/>
    <w:rsid w:val="00285C9F"/>
    <w:rsid w:val="002B4699"/>
    <w:rsid w:val="002C27FE"/>
    <w:rsid w:val="00310CEE"/>
    <w:rsid w:val="00311D85"/>
    <w:rsid w:val="003408FF"/>
    <w:rsid w:val="00344045"/>
    <w:rsid w:val="003443A2"/>
    <w:rsid w:val="0034689C"/>
    <w:rsid w:val="00360AAE"/>
    <w:rsid w:val="00363AD9"/>
    <w:rsid w:val="00363AE4"/>
    <w:rsid w:val="00386FDA"/>
    <w:rsid w:val="003C08FD"/>
    <w:rsid w:val="00413A81"/>
    <w:rsid w:val="004240C5"/>
    <w:rsid w:val="00470848"/>
    <w:rsid w:val="004855F3"/>
    <w:rsid w:val="00502372"/>
    <w:rsid w:val="005667CA"/>
    <w:rsid w:val="00574E84"/>
    <w:rsid w:val="005A31A5"/>
    <w:rsid w:val="005F5051"/>
    <w:rsid w:val="0061531B"/>
    <w:rsid w:val="00615932"/>
    <w:rsid w:val="0062345F"/>
    <w:rsid w:val="006758EC"/>
    <w:rsid w:val="00680D00"/>
    <w:rsid w:val="006B32B6"/>
    <w:rsid w:val="006C646B"/>
    <w:rsid w:val="006D2862"/>
    <w:rsid w:val="006E691F"/>
    <w:rsid w:val="006F40B8"/>
    <w:rsid w:val="007053F4"/>
    <w:rsid w:val="007134C7"/>
    <w:rsid w:val="00743DA9"/>
    <w:rsid w:val="007A0E22"/>
    <w:rsid w:val="007A38CE"/>
    <w:rsid w:val="007A4EF5"/>
    <w:rsid w:val="007B259E"/>
    <w:rsid w:val="007C0BB5"/>
    <w:rsid w:val="007C3802"/>
    <w:rsid w:val="007E5C0E"/>
    <w:rsid w:val="00803759"/>
    <w:rsid w:val="00805017"/>
    <w:rsid w:val="00813CF3"/>
    <w:rsid w:val="00832128"/>
    <w:rsid w:val="008926EC"/>
    <w:rsid w:val="008946FC"/>
    <w:rsid w:val="0089491B"/>
    <w:rsid w:val="008B3AA4"/>
    <w:rsid w:val="008D024A"/>
    <w:rsid w:val="008E5C06"/>
    <w:rsid w:val="008F6C3C"/>
    <w:rsid w:val="00907BD0"/>
    <w:rsid w:val="00916751"/>
    <w:rsid w:val="00931F28"/>
    <w:rsid w:val="0094089A"/>
    <w:rsid w:val="00944876"/>
    <w:rsid w:val="00945A1B"/>
    <w:rsid w:val="0095176D"/>
    <w:rsid w:val="00955229"/>
    <w:rsid w:val="0096021B"/>
    <w:rsid w:val="009838B7"/>
    <w:rsid w:val="009D25E0"/>
    <w:rsid w:val="009D4510"/>
    <w:rsid w:val="009E39DF"/>
    <w:rsid w:val="009F4547"/>
    <w:rsid w:val="00A21312"/>
    <w:rsid w:val="00A51773"/>
    <w:rsid w:val="00A70E5D"/>
    <w:rsid w:val="00A8222F"/>
    <w:rsid w:val="00A91C9D"/>
    <w:rsid w:val="00AC48F9"/>
    <w:rsid w:val="00AE6EA7"/>
    <w:rsid w:val="00B06C73"/>
    <w:rsid w:val="00B52B10"/>
    <w:rsid w:val="00B55AE4"/>
    <w:rsid w:val="00BA15FE"/>
    <w:rsid w:val="00BB326E"/>
    <w:rsid w:val="00BC39A3"/>
    <w:rsid w:val="00C1215E"/>
    <w:rsid w:val="00C22F1C"/>
    <w:rsid w:val="00C264E8"/>
    <w:rsid w:val="00C5702B"/>
    <w:rsid w:val="00C94615"/>
    <w:rsid w:val="00CD0EB0"/>
    <w:rsid w:val="00CE6DCC"/>
    <w:rsid w:val="00CF760B"/>
    <w:rsid w:val="00D1046D"/>
    <w:rsid w:val="00D63C00"/>
    <w:rsid w:val="00DC006D"/>
    <w:rsid w:val="00DC5324"/>
    <w:rsid w:val="00DC7ADE"/>
    <w:rsid w:val="00DD4D02"/>
    <w:rsid w:val="00DD7690"/>
    <w:rsid w:val="00DF557C"/>
    <w:rsid w:val="00E11E02"/>
    <w:rsid w:val="00E21602"/>
    <w:rsid w:val="00E5180F"/>
    <w:rsid w:val="00E55D24"/>
    <w:rsid w:val="00E63962"/>
    <w:rsid w:val="00E86685"/>
    <w:rsid w:val="00E938FF"/>
    <w:rsid w:val="00EA11DD"/>
    <w:rsid w:val="00EC1309"/>
    <w:rsid w:val="00ED301C"/>
    <w:rsid w:val="00ED68A0"/>
    <w:rsid w:val="00F05889"/>
    <w:rsid w:val="00F13662"/>
    <w:rsid w:val="00F24984"/>
    <w:rsid w:val="00F37C7F"/>
    <w:rsid w:val="00F44981"/>
    <w:rsid w:val="00F46076"/>
    <w:rsid w:val="00F658DF"/>
    <w:rsid w:val="00F866DA"/>
    <w:rsid w:val="00FA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F5D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D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89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333"/>
    <w:pPr>
      <w:keepNext/>
      <w:keepLines/>
      <w:spacing w:before="40"/>
      <w:outlineLvl w:val="1"/>
    </w:pPr>
    <w:rPr>
      <w:rFonts w:eastAsiaTheme="majorEastAsia" w:cs="Times New Roman (Headings CS)"/>
      <w:b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C3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C33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C33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C33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C33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HeaderChar">
    <w:name w:val="Header Char"/>
    <w:basedOn w:val="DefaultParagraphFont"/>
    <w:link w:val="Header"/>
    <w:uiPriority w:val="99"/>
    <w:rsid w:val="006B32B6"/>
    <w:rPr>
      <w:rFonts w:ascii="Arial" w:hAnsi="Arial"/>
      <w:color w:val="979AA8"/>
      <w:sz w:val="20"/>
    </w:rPr>
  </w:style>
  <w:style w:type="paragraph" w:styleId="Footer">
    <w:name w:val="footer"/>
    <w:basedOn w:val="Normal"/>
    <w:link w:val="Foot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FooterChar">
    <w:name w:val="Footer Char"/>
    <w:basedOn w:val="DefaultParagraphFont"/>
    <w:link w:val="Footer"/>
    <w:uiPriority w:val="99"/>
    <w:rsid w:val="006B32B6"/>
    <w:rPr>
      <w:rFonts w:ascii="Arial" w:hAnsi="Arial"/>
      <w:color w:val="979AA8"/>
      <w:sz w:val="20"/>
    </w:rPr>
  </w:style>
  <w:style w:type="paragraph" w:styleId="NormalWeb">
    <w:name w:val="Normal (Web)"/>
    <w:basedOn w:val="Normal"/>
    <w:uiPriority w:val="99"/>
    <w:semiHidden/>
    <w:unhideWhenUsed/>
    <w:rsid w:val="001E336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F05889"/>
    <w:rPr>
      <w:rFonts w:ascii="Arial" w:eastAsiaTheme="majorEastAsia" w:hAnsi="Arial" w:cstheme="majorBidi"/>
      <w:b/>
      <w:color w:val="27344C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3333"/>
    <w:rPr>
      <w:rFonts w:ascii="Arial" w:eastAsiaTheme="majorEastAsia" w:hAnsi="Arial" w:cs="Times New Roman (Headings CS)"/>
      <w:b/>
      <w:caps/>
      <w:color w:val="27344C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45A1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A1B"/>
    <w:rPr>
      <w:rFonts w:ascii="Arial" w:eastAsiaTheme="majorEastAsia" w:hAnsi="Arial" w:cstheme="majorBidi"/>
      <w:b/>
      <w:color w:val="27344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22F"/>
    <w:pPr>
      <w:numPr>
        <w:ilvl w:val="1"/>
      </w:numPr>
      <w:spacing w:after="160"/>
    </w:pPr>
    <w:rPr>
      <w:rFonts w:eastAsiaTheme="minorEastAsia" w:cs="Times New Roman (Body CS)"/>
      <w:b/>
      <w:caps/>
      <w:color w:val="979AA8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222F"/>
    <w:rPr>
      <w:rFonts w:ascii="Arial" w:eastAsiaTheme="minorEastAsia" w:hAnsi="Arial" w:cs="Times New Roman (Body CS)"/>
      <w:b/>
      <w:caps/>
      <w:color w:val="979AA8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32128"/>
    <w:rPr>
      <w:rFonts w:ascii="Arial" w:hAnsi="Arial"/>
      <w:b w:val="0"/>
      <w:i/>
      <w:iCs/>
      <w:color w:val="27344C"/>
    </w:rPr>
  </w:style>
  <w:style w:type="character" w:styleId="Emphasis">
    <w:name w:val="Emphasis"/>
    <w:basedOn w:val="DefaultParagraphFont"/>
    <w:uiPriority w:val="20"/>
    <w:qFormat/>
    <w:rsid w:val="00832128"/>
    <w:rPr>
      <w:rFonts w:ascii="Arial" w:hAnsi="Arial"/>
      <w:b/>
      <w:i/>
      <w:iCs/>
    </w:rPr>
  </w:style>
  <w:style w:type="character" w:styleId="IntenseEmphasis">
    <w:name w:val="Intense Emphasis"/>
    <w:basedOn w:val="DefaultParagraphFont"/>
    <w:uiPriority w:val="21"/>
    <w:qFormat/>
    <w:rsid w:val="006B32B6"/>
    <w:rPr>
      <w:i/>
      <w:iCs/>
      <w:color w:val="27344C"/>
    </w:rPr>
  </w:style>
  <w:style w:type="character" w:styleId="Strong">
    <w:name w:val="Strong"/>
    <w:basedOn w:val="DefaultParagraphFont"/>
    <w:uiPriority w:val="22"/>
    <w:qFormat/>
    <w:rsid w:val="0083212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944876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4876"/>
    <w:rPr>
      <w:rFonts w:ascii="Times New Roman" w:hAnsi="Times New Roman"/>
      <w:i/>
      <w:iCs/>
      <w:color w:val="27344C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6FC"/>
    <w:rPr>
      <w:rFonts w:ascii="Arial" w:hAnsi="Arial"/>
      <w:i/>
      <w:iCs/>
      <w:color w:val="27344C"/>
      <w:sz w:val="20"/>
    </w:rPr>
  </w:style>
  <w:style w:type="character" w:styleId="SubtleReference">
    <w:name w:val="Subtle Reference"/>
    <w:basedOn w:val="DefaultParagraphFont"/>
    <w:uiPriority w:val="31"/>
    <w:qFormat/>
    <w:rsid w:val="008946FC"/>
    <w:rPr>
      <w:smallCaps/>
      <w:color w:val="979AA8"/>
    </w:rPr>
  </w:style>
  <w:style w:type="character" w:styleId="IntenseReference">
    <w:name w:val="Intense Reference"/>
    <w:basedOn w:val="DefaultParagraphFont"/>
    <w:uiPriority w:val="32"/>
    <w:rsid w:val="006B32B6"/>
    <w:rPr>
      <w:b/>
      <w:bCs/>
      <w:smallCaps/>
      <w:color w:val="979AA8"/>
      <w:spacing w:val="5"/>
    </w:rPr>
  </w:style>
  <w:style w:type="paragraph" w:styleId="NoSpacing">
    <w:name w:val="No Spacing"/>
    <w:uiPriority w:val="1"/>
    <w:qFormat/>
    <w:rsid w:val="006B32B6"/>
    <w:rPr>
      <w:rFonts w:ascii="Arial" w:hAnsi="Arial"/>
      <w:color w:val="27344C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C333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C33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333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C33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1215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21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11D8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C39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D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89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333"/>
    <w:pPr>
      <w:keepNext/>
      <w:keepLines/>
      <w:spacing w:before="40"/>
      <w:outlineLvl w:val="1"/>
    </w:pPr>
    <w:rPr>
      <w:rFonts w:eastAsiaTheme="majorEastAsia" w:cs="Times New Roman (Headings CS)"/>
      <w:b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C3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C33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C33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C33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C33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HeaderChar">
    <w:name w:val="Header Char"/>
    <w:basedOn w:val="DefaultParagraphFont"/>
    <w:link w:val="Header"/>
    <w:uiPriority w:val="99"/>
    <w:rsid w:val="006B32B6"/>
    <w:rPr>
      <w:rFonts w:ascii="Arial" w:hAnsi="Arial"/>
      <w:color w:val="979AA8"/>
      <w:sz w:val="20"/>
    </w:rPr>
  </w:style>
  <w:style w:type="paragraph" w:styleId="Footer">
    <w:name w:val="footer"/>
    <w:basedOn w:val="Normal"/>
    <w:link w:val="Foot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FooterChar">
    <w:name w:val="Footer Char"/>
    <w:basedOn w:val="DefaultParagraphFont"/>
    <w:link w:val="Footer"/>
    <w:uiPriority w:val="99"/>
    <w:rsid w:val="006B32B6"/>
    <w:rPr>
      <w:rFonts w:ascii="Arial" w:hAnsi="Arial"/>
      <w:color w:val="979AA8"/>
      <w:sz w:val="20"/>
    </w:rPr>
  </w:style>
  <w:style w:type="paragraph" w:styleId="NormalWeb">
    <w:name w:val="Normal (Web)"/>
    <w:basedOn w:val="Normal"/>
    <w:uiPriority w:val="99"/>
    <w:semiHidden/>
    <w:unhideWhenUsed/>
    <w:rsid w:val="001E336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F05889"/>
    <w:rPr>
      <w:rFonts w:ascii="Arial" w:eastAsiaTheme="majorEastAsia" w:hAnsi="Arial" w:cstheme="majorBidi"/>
      <w:b/>
      <w:color w:val="27344C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3333"/>
    <w:rPr>
      <w:rFonts w:ascii="Arial" w:eastAsiaTheme="majorEastAsia" w:hAnsi="Arial" w:cs="Times New Roman (Headings CS)"/>
      <w:b/>
      <w:caps/>
      <w:color w:val="27344C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45A1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A1B"/>
    <w:rPr>
      <w:rFonts w:ascii="Arial" w:eastAsiaTheme="majorEastAsia" w:hAnsi="Arial" w:cstheme="majorBidi"/>
      <w:b/>
      <w:color w:val="27344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22F"/>
    <w:pPr>
      <w:numPr>
        <w:ilvl w:val="1"/>
      </w:numPr>
      <w:spacing w:after="160"/>
    </w:pPr>
    <w:rPr>
      <w:rFonts w:eastAsiaTheme="minorEastAsia" w:cs="Times New Roman (Body CS)"/>
      <w:b/>
      <w:caps/>
      <w:color w:val="979AA8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222F"/>
    <w:rPr>
      <w:rFonts w:ascii="Arial" w:eastAsiaTheme="minorEastAsia" w:hAnsi="Arial" w:cs="Times New Roman (Body CS)"/>
      <w:b/>
      <w:caps/>
      <w:color w:val="979AA8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32128"/>
    <w:rPr>
      <w:rFonts w:ascii="Arial" w:hAnsi="Arial"/>
      <w:b w:val="0"/>
      <w:i/>
      <w:iCs/>
      <w:color w:val="27344C"/>
    </w:rPr>
  </w:style>
  <w:style w:type="character" w:styleId="Emphasis">
    <w:name w:val="Emphasis"/>
    <w:basedOn w:val="DefaultParagraphFont"/>
    <w:uiPriority w:val="20"/>
    <w:qFormat/>
    <w:rsid w:val="00832128"/>
    <w:rPr>
      <w:rFonts w:ascii="Arial" w:hAnsi="Arial"/>
      <w:b/>
      <w:i/>
      <w:iCs/>
    </w:rPr>
  </w:style>
  <w:style w:type="character" w:styleId="IntenseEmphasis">
    <w:name w:val="Intense Emphasis"/>
    <w:basedOn w:val="DefaultParagraphFont"/>
    <w:uiPriority w:val="21"/>
    <w:qFormat/>
    <w:rsid w:val="006B32B6"/>
    <w:rPr>
      <w:i/>
      <w:iCs/>
      <w:color w:val="27344C"/>
    </w:rPr>
  </w:style>
  <w:style w:type="character" w:styleId="Strong">
    <w:name w:val="Strong"/>
    <w:basedOn w:val="DefaultParagraphFont"/>
    <w:uiPriority w:val="22"/>
    <w:qFormat/>
    <w:rsid w:val="0083212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944876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4876"/>
    <w:rPr>
      <w:rFonts w:ascii="Times New Roman" w:hAnsi="Times New Roman"/>
      <w:i/>
      <w:iCs/>
      <w:color w:val="27344C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6FC"/>
    <w:rPr>
      <w:rFonts w:ascii="Arial" w:hAnsi="Arial"/>
      <w:i/>
      <w:iCs/>
      <w:color w:val="27344C"/>
      <w:sz w:val="20"/>
    </w:rPr>
  </w:style>
  <w:style w:type="character" w:styleId="SubtleReference">
    <w:name w:val="Subtle Reference"/>
    <w:basedOn w:val="DefaultParagraphFont"/>
    <w:uiPriority w:val="31"/>
    <w:qFormat/>
    <w:rsid w:val="008946FC"/>
    <w:rPr>
      <w:smallCaps/>
      <w:color w:val="979AA8"/>
    </w:rPr>
  </w:style>
  <w:style w:type="character" w:styleId="IntenseReference">
    <w:name w:val="Intense Reference"/>
    <w:basedOn w:val="DefaultParagraphFont"/>
    <w:uiPriority w:val="32"/>
    <w:rsid w:val="006B32B6"/>
    <w:rPr>
      <w:b/>
      <w:bCs/>
      <w:smallCaps/>
      <w:color w:val="979AA8"/>
      <w:spacing w:val="5"/>
    </w:rPr>
  </w:style>
  <w:style w:type="paragraph" w:styleId="NoSpacing">
    <w:name w:val="No Spacing"/>
    <w:uiPriority w:val="1"/>
    <w:qFormat/>
    <w:rsid w:val="006B32B6"/>
    <w:rPr>
      <w:rFonts w:ascii="Arial" w:hAnsi="Arial"/>
      <w:color w:val="27344C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C333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C33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333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C33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1215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21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11D8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C3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8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st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Dan Codrut Petrilean</cp:lastModifiedBy>
  <cp:revision>2</cp:revision>
  <cp:lastPrinted>2024-09-23T06:14:00Z</cp:lastPrinted>
  <dcterms:created xsi:type="dcterms:W3CDTF">2024-10-07T07:48:00Z</dcterms:created>
  <dcterms:modified xsi:type="dcterms:W3CDTF">2024-10-07T07:48:00Z</dcterms:modified>
</cp:coreProperties>
</file>