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23211" w14:textId="77777777" w:rsidR="006E063D" w:rsidRPr="00ED700E" w:rsidRDefault="006E063D" w:rsidP="00B009E0">
      <w:pPr>
        <w:spacing w:after="0"/>
        <w:ind w:left="426" w:hanging="426"/>
      </w:pPr>
      <w:r w:rsidRPr="00ED700E">
        <w:t>UNIVERSITATEA DIN PETROŞANI</w:t>
      </w:r>
    </w:p>
    <w:p w14:paraId="6D877005" w14:textId="21722CAD" w:rsidR="006E063D" w:rsidRPr="00ED700E" w:rsidRDefault="002A7FEA" w:rsidP="00B009E0">
      <w:pPr>
        <w:spacing w:after="0"/>
      </w:pPr>
      <w:proofErr w:type="spellStart"/>
      <w:r w:rsidRPr="00ED700E">
        <w:t>Facultatea</w:t>
      </w:r>
      <w:proofErr w:type="spellEnd"/>
      <w:r w:rsidRPr="00ED700E">
        <w:t xml:space="preserve"> de</w:t>
      </w:r>
      <w:r w:rsidR="006E063D" w:rsidRPr="00ED700E">
        <w:t xml:space="preserve"> </w:t>
      </w:r>
      <w:proofErr w:type="spellStart"/>
      <w:r w:rsidR="006E063D">
        <w:t>Inginerie</w:t>
      </w:r>
      <w:proofErr w:type="spellEnd"/>
      <w:r w:rsidR="006E063D">
        <w:t xml:space="preserve"> </w:t>
      </w:r>
      <w:proofErr w:type="spellStart"/>
      <w:r w:rsidR="006E063D">
        <w:t>Mecanică</w:t>
      </w:r>
      <w:proofErr w:type="spellEnd"/>
      <w:r w:rsidR="006E063D">
        <w:t xml:space="preserve"> </w:t>
      </w:r>
      <w:proofErr w:type="spellStart"/>
      <w:r w:rsidR="006E063D">
        <w:t>și</w:t>
      </w:r>
      <w:proofErr w:type="spellEnd"/>
      <w:r w:rsidR="006E063D">
        <w:t xml:space="preserve"> </w:t>
      </w:r>
      <w:proofErr w:type="spellStart"/>
      <w:r w:rsidR="006E063D">
        <w:t>Electrică</w:t>
      </w:r>
      <w:proofErr w:type="spellEnd"/>
    </w:p>
    <w:p w14:paraId="7FE15258" w14:textId="73C510F0" w:rsidR="006E063D" w:rsidRPr="00ED700E" w:rsidRDefault="006E063D" w:rsidP="00B009E0">
      <w:pPr>
        <w:spacing w:after="0"/>
      </w:pPr>
      <w:proofErr w:type="spellStart"/>
      <w:r w:rsidRPr="00ED700E">
        <w:t>Departamentul</w:t>
      </w:r>
      <w:proofErr w:type="spellEnd"/>
      <w:r w:rsidRPr="00ED700E">
        <w:t xml:space="preserve"> </w:t>
      </w:r>
      <w:r>
        <w:t xml:space="preserve">de </w:t>
      </w:r>
      <w:proofErr w:type="spellStart"/>
      <w:r>
        <w:t>Autom</w:t>
      </w:r>
      <w:r w:rsidR="00EF151F">
        <w:t>a</w:t>
      </w:r>
      <w:r>
        <w:t>tică</w:t>
      </w:r>
      <w:proofErr w:type="spellEnd"/>
      <w:r>
        <w:t xml:space="preserve">, </w:t>
      </w:r>
      <w:proofErr w:type="spellStart"/>
      <w:r>
        <w:t>Calculatoare</w:t>
      </w:r>
      <w:proofErr w:type="spellEnd"/>
      <w:r>
        <w:t xml:space="preserve">, </w:t>
      </w:r>
      <w:proofErr w:type="spellStart"/>
      <w:r>
        <w:t>Inginerie</w:t>
      </w:r>
      <w:proofErr w:type="spellEnd"/>
      <w:r>
        <w:t xml:space="preserve"> </w:t>
      </w:r>
      <w:proofErr w:type="spellStart"/>
      <w:r>
        <w:t>Electrică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Energetică</w:t>
      </w:r>
      <w:proofErr w:type="spellEnd"/>
    </w:p>
    <w:p w14:paraId="23677249" w14:textId="314D5B30" w:rsidR="00CC5B85" w:rsidRPr="00CC5B85" w:rsidRDefault="006E063D" w:rsidP="00B009E0">
      <w:pPr>
        <w:spacing w:after="0"/>
        <w:rPr>
          <w:rFonts w:eastAsia="Times New Roman" w:cs="Times New Roman"/>
          <w:b/>
          <w:lang w:val="ro-RO"/>
        </w:rPr>
      </w:pPr>
      <w:proofErr w:type="spellStart"/>
      <w:r w:rsidRPr="00ED700E">
        <w:t>Disciplinele</w:t>
      </w:r>
      <w:proofErr w:type="spellEnd"/>
      <w:r w:rsidRPr="00ED700E">
        <w:t xml:space="preserve">:  </w:t>
      </w:r>
      <w:r w:rsidR="00241CC0">
        <w:rPr>
          <w:rFonts w:eastAsia="Times New Roman" w:cs="Times New Roman"/>
          <w:b/>
          <w:bCs/>
          <w:lang w:val="ro-RO"/>
        </w:rPr>
        <w:t>Mașini electrice I, Mașini electrice II, Mașini și acționări electrice I, Mașini și acționări electrice II, Grafică asistată de calculator II</w:t>
      </w:r>
    </w:p>
    <w:p w14:paraId="455B450B" w14:textId="5298126A" w:rsidR="006E063D" w:rsidRPr="00EF12F0" w:rsidRDefault="006E063D" w:rsidP="00B009E0">
      <w:pPr>
        <w:spacing w:after="0"/>
        <w:rPr>
          <w:b/>
          <w:bCs/>
        </w:rPr>
      </w:pPr>
    </w:p>
    <w:p w14:paraId="59748D2A" w14:textId="5CABA91A" w:rsidR="006E063D" w:rsidRPr="00ED700E" w:rsidRDefault="006E063D" w:rsidP="00B009E0">
      <w:pPr>
        <w:spacing w:after="0"/>
      </w:pPr>
      <w:proofErr w:type="spellStart"/>
      <w:r w:rsidRPr="00ED700E">
        <w:t>Domeniul</w:t>
      </w:r>
      <w:proofErr w:type="spellEnd"/>
      <w:r w:rsidRPr="00ED700E">
        <w:t xml:space="preserve">     </w:t>
      </w:r>
      <w:proofErr w:type="spellStart"/>
      <w:r w:rsidR="00C95F1F">
        <w:t>Inginerie</w:t>
      </w:r>
      <w:proofErr w:type="spellEnd"/>
      <w:r w:rsidR="00C95F1F">
        <w:t xml:space="preserve"> </w:t>
      </w:r>
      <w:proofErr w:type="spellStart"/>
      <w:r w:rsidR="00CB691C">
        <w:t>energetica</w:t>
      </w:r>
      <w:proofErr w:type="spellEnd"/>
    </w:p>
    <w:p w14:paraId="431838A7" w14:textId="77777777" w:rsidR="006E063D" w:rsidRDefault="006E063D" w:rsidP="00B009E0">
      <w:pPr>
        <w:spacing w:after="0"/>
        <w:jc w:val="center"/>
        <w:rPr>
          <w:b/>
          <w:lang w:val="ro-RO"/>
        </w:rPr>
      </w:pPr>
    </w:p>
    <w:p w14:paraId="07F91EAA" w14:textId="46B8EA47" w:rsidR="00BE3525" w:rsidRDefault="00BE3525" w:rsidP="00B009E0">
      <w:pPr>
        <w:spacing w:after="0"/>
        <w:jc w:val="center"/>
        <w:rPr>
          <w:b/>
          <w:lang w:val="ro-RO"/>
        </w:rPr>
      </w:pPr>
      <w:r>
        <w:rPr>
          <w:b/>
          <w:lang w:val="ro-RO"/>
        </w:rPr>
        <w:t xml:space="preserve">TEMATICA PENTRU CONCURS </w:t>
      </w:r>
      <w:r w:rsidR="00241CC0">
        <w:rPr>
          <w:b/>
          <w:lang w:val="ro-RO"/>
        </w:rPr>
        <w:t xml:space="preserve">ASISTENT </w:t>
      </w:r>
      <w:r w:rsidR="00B009E0">
        <w:rPr>
          <w:b/>
          <w:lang w:val="ro-RO"/>
        </w:rPr>
        <w:t xml:space="preserve">UNIVERSITAR </w:t>
      </w:r>
      <w:r w:rsidR="006E063D">
        <w:rPr>
          <w:b/>
          <w:lang w:val="ro-RO"/>
        </w:rPr>
        <w:t>POZ</w:t>
      </w:r>
      <w:r w:rsidR="00241CC0">
        <w:rPr>
          <w:b/>
          <w:lang w:val="ro-RO"/>
        </w:rPr>
        <w:t>.</w:t>
      </w:r>
      <w:r w:rsidR="006E063D">
        <w:rPr>
          <w:b/>
          <w:lang w:val="ro-RO"/>
        </w:rPr>
        <w:t xml:space="preserve"> </w:t>
      </w:r>
      <w:r w:rsidR="00241CC0">
        <w:rPr>
          <w:b/>
          <w:lang w:val="ro-RO"/>
        </w:rPr>
        <w:t>6</w:t>
      </w:r>
      <w:r w:rsidR="00CB691C">
        <w:rPr>
          <w:b/>
          <w:lang w:val="ro-RO"/>
        </w:rPr>
        <w:t>2</w:t>
      </w:r>
    </w:p>
    <w:p w14:paraId="68533A5C" w14:textId="5BF2D302" w:rsidR="00CC5B85" w:rsidRDefault="00CC5B85" w:rsidP="00B009E0">
      <w:pPr>
        <w:spacing w:after="0"/>
        <w:jc w:val="center"/>
        <w:rPr>
          <w:b/>
          <w:lang w:val="ro-RO"/>
        </w:rPr>
      </w:pPr>
    </w:p>
    <w:p w14:paraId="0D95C9AC" w14:textId="46668C13" w:rsidR="00CC5B85" w:rsidRDefault="00CC5B85" w:rsidP="00B009E0">
      <w:pPr>
        <w:spacing w:after="0" w:line="276" w:lineRule="auto"/>
        <w:jc w:val="center"/>
        <w:rPr>
          <w:b/>
          <w:lang w:val="ro-RO"/>
        </w:rPr>
      </w:pPr>
    </w:p>
    <w:p w14:paraId="67187E68" w14:textId="4D86A568" w:rsidR="00CC5B85" w:rsidRPr="00E71844" w:rsidRDefault="0022359B" w:rsidP="00B009E0">
      <w:pPr>
        <w:pStyle w:val="ListParagraph"/>
        <w:numPr>
          <w:ilvl w:val="0"/>
          <w:numId w:val="17"/>
        </w:numPr>
        <w:spacing w:after="0" w:line="276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MAȘINI ELECTRICE I</w:t>
      </w:r>
    </w:p>
    <w:p w14:paraId="2082DE19" w14:textId="5BA50AE2" w:rsidR="009862C7" w:rsidRPr="007510D4" w:rsidRDefault="009862C7" w:rsidP="00B009E0">
      <w:pPr>
        <w:pStyle w:val="ListParagraph"/>
        <w:spacing w:after="0" w:line="276" w:lineRule="auto"/>
        <w:rPr>
          <w:bCs/>
          <w:highlight w:val="yellow"/>
          <w:lang w:val="ro-RO"/>
        </w:rPr>
      </w:pPr>
    </w:p>
    <w:p w14:paraId="3A9D1709" w14:textId="769BCB01" w:rsidR="003D0838" w:rsidRPr="003D0838" w:rsidRDefault="0022359B" w:rsidP="00B009E0">
      <w:pPr>
        <w:pStyle w:val="ListParagraph"/>
        <w:numPr>
          <w:ilvl w:val="0"/>
          <w:numId w:val="5"/>
        </w:numPr>
        <w:spacing w:after="0" w:line="276" w:lineRule="auto"/>
        <w:rPr>
          <w:rFonts w:ascii="TimesNewRoman" w:hAnsi="TimesNewRoman" w:cs="TimesNewRoman"/>
          <w:bCs/>
          <w:sz w:val="19"/>
          <w:szCs w:val="19"/>
        </w:rPr>
      </w:pPr>
      <w:proofErr w:type="spellStart"/>
      <w:r>
        <w:rPr>
          <w:rFonts w:ascii="TimesNewRoman" w:hAnsi="TimesNewRoman" w:cs="TimesNewRoman"/>
          <w:bCs/>
          <w:sz w:val="19"/>
          <w:szCs w:val="19"/>
        </w:rPr>
        <w:t>Ecuațiile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transformatorului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monofazat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cu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două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înfășurări</w:t>
      </w:r>
      <w:proofErr w:type="spellEnd"/>
      <w:r w:rsidR="00D46798">
        <w:rPr>
          <w:rFonts w:ascii="TimesNewRoman" w:hAnsi="TimesNewRoman" w:cs="TimesNewRoman"/>
          <w:bCs/>
          <w:sz w:val="19"/>
          <w:szCs w:val="19"/>
        </w:rPr>
        <w:t>.</w:t>
      </w:r>
    </w:p>
    <w:p w14:paraId="13FFC0CA" w14:textId="2B4EA5F9" w:rsidR="009862C7" w:rsidRDefault="0022359B" w:rsidP="00B009E0">
      <w:pPr>
        <w:pStyle w:val="ListParagraph"/>
        <w:numPr>
          <w:ilvl w:val="0"/>
          <w:numId w:val="5"/>
        </w:numPr>
        <w:spacing w:after="0" w:line="276" w:lineRule="auto"/>
        <w:rPr>
          <w:rFonts w:ascii="TimesNewRoman" w:hAnsi="TimesNewRoman" w:cs="TimesNewRoman"/>
          <w:bCs/>
          <w:sz w:val="19"/>
          <w:szCs w:val="19"/>
        </w:rPr>
      </w:pPr>
      <w:proofErr w:type="spellStart"/>
      <w:r>
        <w:rPr>
          <w:rFonts w:ascii="TimesNewRoman" w:hAnsi="TimesNewRoman" w:cs="TimesNewRoman"/>
          <w:bCs/>
          <w:sz w:val="19"/>
          <w:szCs w:val="19"/>
        </w:rPr>
        <w:t>Conexiunile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transformatoarelor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trifazate</w:t>
      </w:r>
      <w:proofErr w:type="spellEnd"/>
      <w:r w:rsidR="00D46798">
        <w:rPr>
          <w:rFonts w:ascii="TimesNewRoman" w:hAnsi="TimesNewRoman" w:cs="TimesNewRoman"/>
          <w:bCs/>
          <w:sz w:val="19"/>
          <w:szCs w:val="19"/>
        </w:rPr>
        <w:t>.</w:t>
      </w:r>
    </w:p>
    <w:p w14:paraId="0CFFFCD5" w14:textId="005BD7D8" w:rsidR="003D0838" w:rsidRDefault="00B12C8C" w:rsidP="00B009E0">
      <w:pPr>
        <w:pStyle w:val="ListParagraph"/>
        <w:numPr>
          <w:ilvl w:val="0"/>
          <w:numId w:val="5"/>
        </w:numPr>
        <w:spacing w:after="0" w:line="276" w:lineRule="auto"/>
        <w:rPr>
          <w:rFonts w:ascii="TimesNewRoman" w:hAnsi="TimesNewRoman" w:cs="TimesNewRoman"/>
          <w:bCs/>
          <w:sz w:val="19"/>
          <w:szCs w:val="19"/>
        </w:rPr>
      </w:pPr>
      <w:proofErr w:type="spellStart"/>
      <w:r>
        <w:rPr>
          <w:rFonts w:ascii="TimesNewRoman" w:hAnsi="TimesNewRoman" w:cs="TimesNewRoman"/>
          <w:bCs/>
          <w:sz w:val="19"/>
          <w:szCs w:val="19"/>
        </w:rPr>
        <w:t>Ecuațiile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transformatorului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trifazat</w:t>
      </w:r>
      <w:proofErr w:type="spellEnd"/>
      <w:r w:rsidR="00BA6A73">
        <w:rPr>
          <w:rFonts w:ascii="TimesNewRoman" w:hAnsi="TimesNewRoman" w:cs="TimesNewRoman"/>
          <w:bCs/>
          <w:sz w:val="19"/>
          <w:szCs w:val="19"/>
        </w:rPr>
        <w:t>.</w:t>
      </w:r>
    </w:p>
    <w:p w14:paraId="05A55C60" w14:textId="1D29D296" w:rsidR="00D46798" w:rsidRPr="00D46798" w:rsidRDefault="00B12C8C" w:rsidP="00B009E0">
      <w:pPr>
        <w:pStyle w:val="ListParagraph"/>
        <w:numPr>
          <w:ilvl w:val="0"/>
          <w:numId w:val="5"/>
        </w:numPr>
        <w:spacing w:after="0" w:line="276" w:lineRule="auto"/>
        <w:rPr>
          <w:rFonts w:ascii="TimesNewRoman" w:hAnsi="TimesNewRoman" w:cs="TimesNewRoman"/>
          <w:bCs/>
          <w:sz w:val="19"/>
          <w:szCs w:val="19"/>
        </w:rPr>
      </w:pPr>
      <w:proofErr w:type="spellStart"/>
      <w:r>
        <w:rPr>
          <w:rFonts w:ascii="TimesNewRoman" w:hAnsi="TimesNewRoman" w:cs="TimesNewRoman"/>
          <w:bCs/>
          <w:sz w:val="19"/>
          <w:szCs w:val="19"/>
        </w:rPr>
        <w:t>Regimul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de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scurtcircuit</w:t>
      </w:r>
      <w:proofErr w:type="spellEnd"/>
      <w:r>
        <w:rPr>
          <w:rFonts w:ascii="TimesNewRoman" w:hAnsi="TimesNewRoman" w:cs="TimesNewRoman"/>
          <w:bCs/>
          <w:sz w:val="19"/>
          <w:szCs w:val="19"/>
        </w:rPr>
        <w:t xml:space="preserve"> al </w:t>
      </w:r>
      <w:proofErr w:type="spellStart"/>
      <w:r>
        <w:rPr>
          <w:rFonts w:ascii="TimesNewRoman" w:hAnsi="TimesNewRoman" w:cs="TimesNewRoman"/>
          <w:bCs/>
          <w:sz w:val="19"/>
          <w:szCs w:val="19"/>
        </w:rPr>
        <w:t>transformatorului</w:t>
      </w:r>
      <w:proofErr w:type="spellEnd"/>
      <w:r w:rsidR="00D46798">
        <w:rPr>
          <w:rFonts w:ascii="TimesNewRoman" w:hAnsi="TimesNewRoman" w:cs="TimesNewRoman"/>
          <w:bCs/>
          <w:sz w:val="19"/>
          <w:szCs w:val="19"/>
        </w:rPr>
        <w:t>.</w:t>
      </w:r>
    </w:p>
    <w:p w14:paraId="46E76E68" w14:textId="34559045" w:rsidR="009862C7" w:rsidRPr="00BA6A73" w:rsidRDefault="00B12C8C" w:rsidP="00B009E0">
      <w:pPr>
        <w:pStyle w:val="ListParagraph"/>
        <w:numPr>
          <w:ilvl w:val="0"/>
          <w:numId w:val="5"/>
        </w:numPr>
        <w:spacing w:after="0" w:line="276" w:lineRule="auto"/>
        <w:rPr>
          <w:bCs/>
          <w:lang w:val="ro-RO"/>
        </w:rPr>
      </w:pPr>
      <w:r>
        <w:rPr>
          <w:bCs/>
          <w:lang w:val="ro-RO"/>
        </w:rPr>
        <w:t>Funcționarea în paralel a transformatoarelor</w:t>
      </w:r>
      <w:r w:rsidR="00BA6A73" w:rsidRPr="00BA6A73">
        <w:rPr>
          <w:bCs/>
          <w:lang w:val="ro-RO"/>
        </w:rPr>
        <w:t>.</w:t>
      </w:r>
    </w:p>
    <w:p w14:paraId="74DE67E2" w14:textId="5BC878A8" w:rsidR="009862C7" w:rsidRPr="00BA6A73" w:rsidRDefault="00B12C8C" w:rsidP="00B009E0">
      <w:pPr>
        <w:pStyle w:val="ListParagraph"/>
        <w:numPr>
          <w:ilvl w:val="0"/>
          <w:numId w:val="5"/>
        </w:numPr>
        <w:spacing w:after="0" w:line="276" w:lineRule="auto"/>
        <w:ind w:left="714" w:hanging="357"/>
        <w:rPr>
          <w:bCs/>
          <w:lang w:val="ro-RO"/>
        </w:rPr>
      </w:pPr>
      <w:r>
        <w:rPr>
          <w:bCs/>
          <w:lang w:val="ro-RO"/>
        </w:rPr>
        <w:t>Regimuri tranzitorii în transformatoare</w:t>
      </w:r>
      <w:r w:rsidR="00D46798">
        <w:rPr>
          <w:bCs/>
          <w:lang w:val="ro-RO"/>
        </w:rPr>
        <w:t>.</w:t>
      </w:r>
    </w:p>
    <w:p w14:paraId="0B7BE56C" w14:textId="249D3E2E" w:rsidR="009862C7" w:rsidRDefault="00B12C8C" w:rsidP="00B009E0">
      <w:pPr>
        <w:pStyle w:val="ListParagraph"/>
        <w:numPr>
          <w:ilvl w:val="0"/>
          <w:numId w:val="5"/>
        </w:numPr>
        <w:spacing w:after="0" w:line="276" w:lineRule="auto"/>
        <w:rPr>
          <w:bCs/>
          <w:lang w:val="ro-RO"/>
        </w:rPr>
      </w:pPr>
      <w:r>
        <w:rPr>
          <w:bCs/>
          <w:lang w:val="ro-RO"/>
        </w:rPr>
        <w:t>Principiul de funcționare al mașinii sincrone</w:t>
      </w:r>
      <w:r w:rsidR="00D46798">
        <w:rPr>
          <w:bCs/>
          <w:lang w:val="ro-RO"/>
        </w:rPr>
        <w:t>.</w:t>
      </w:r>
    </w:p>
    <w:p w14:paraId="3F671F3C" w14:textId="0B61613C" w:rsidR="00B12C8C" w:rsidRDefault="00B12C8C" w:rsidP="00B009E0">
      <w:pPr>
        <w:pStyle w:val="ListParagraph"/>
        <w:numPr>
          <w:ilvl w:val="0"/>
          <w:numId w:val="5"/>
        </w:numPr>
        <w:spacing w:after="0" w:line="276" w:lineRule="auto"/>
        <w:rPr>
          <w:bCs/>
          <w:lang w:val="ro-RO"/>
        </w:rPr>
      </w:pPr>
      <w:r>
        <w:rPr>
          <w:bCs/>
          <w:lang w:val="ro-RO"/>
        </w:rPr>
        <w:t>Procesul de reacție al indusului mașinii sincrone.</w:t>
      </w:r>
    </w:p>
    <w:p w14:paraId="31DBFDB6" w14:textId="48E60752" w:rsidR="00B12C8C" w:rsidRDefault="00B12C8C" w:rsidP="00B009E0">
      <w:pPr>
        <w:pStyle w:val="ListParagraph"/>
        <w:numPr>
          <w:ilvl w:val="0"/>
          <w:numId w:val="5"/>
        </w:numPr>
        <w:spacing w:after="0" w:line="276" w:lineRule="auto"/>
        <w:rPr>
          <w:bCs/>
          <w:lang w:val="ro-RO"/>
        </w:rPr>
      </w:pPr>
      <w:r>
        <w:rPr>
          <w:bCs/>
          <w:lang w:val="ro-RO"/>
        </w:rPr>
        <w:t>Funcționarea în paralel a generatoarelor sincrone.</w:t>
      </w:r>
    </w:p>
    <w:p w14:paraId="3BB3C0FC" w14:textId="3DE30087" w:rsidR="00B12C8C" w:rsidRDefault="00B12C8C" w:rsidP="00B009E0">
      <w:pPr>
        <w:pStyle w:val="ListParagraph"/>
        <w:numPr>
          <w:ilvl w:val="0"/>
          <w:numId w:val="5"/>
        </w:numPr>
        <w:spacing w:after="0" w:line="276" w:lineRule="auto"/>
        <w:rPr>
          <w:bCs/>
          <w:lang w:val="ro-RO"/>
        </w:rPr>
      </w:pPr>
      <w:r>
        <w:rPr>
          <w:bCs/>
          <w:lang w:val="ro-RO"/>
        </w:rPr>
        <w:t>Pornirea motorului sincron.</w:t>
      </w:r>
    </w:p>
    <w:p w14:paraId="48981F99" w14:textId="664D065F" w:rsidR="00B12C8C" w:rsidRPr="00BA6A73" w:rsidRDefault="00B12C8C" w:rsidP="00B009E0">
      <w:pPr>
        <w:pStyle w:val="ListParagraph"/>
        <w:numPr>
          <w:ilvl w:val="0"/>
          <w:numId w:val="5"/>
        </w:numPr>
        <w:spacing w:after="0" w:line="276" w:lineRule="auto"/>
        <w:rPr>
          <w:bCs/>
          <w:lang w:val="ro-RO"/>
        </w:rPr>
      </w:pPr>
      <w:r>
        <w:rPr>
          <w:bCs/>
          <w:lang w:val="ro-RO"/>
        </w:rPr>
        <w:t>Mașini sincrone speciale.</w:t>
      </w:r>
    </w:p>
    <w:p w14:paraId="6AA8810E" w14:textId="77777777" w:rsidR="009862C7" w:rsidRPr="009862C7" w:rsidRDefault="009862C7" w:rsidP="00B009E0">
      <w:pPr>
        <w:spacing w:after="0" w:line="276" w:lineRule="auto"/>
        <w:rPr>
          <w:bCs/>
          <w:lang w:val="ro-RO"/>
        </w:rPr>
      </w:pPr>
    </w:p>
    <w:p w14:paraId="190F174C" w14:textId="594ECE84" w:rsidR="00CC5B85" w:rsidRDefault="00CC5B85" w:rsidP="00B009E0">
      <w:pPr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b/>
          <w:bCs/>
          <w:sz w:val="19"/>
          <w:szCs w:val="19"/>
        </w:rPr>
      </w:pPr>
      <w:proofErr w:type="spellStart"/>
      <w:r w:rsidRPr="00CC5B85">
        <w:rPr>
          <w:rFonts w:ascii="TimesNewRoman" w:hAnsi="TimesNewRoman" w:cs="TimesNewRoman"/>
          <w:b/>
          <w:bCs/>
          <w:sz w:val="19"/>
          <w:szCs w:val="19"/>
        </w:rPr>
        <w:t>Bibliografie</w:t>
      </w:r>
      <w:proofErr w:type="spellEnd"/>
    </w:p>
    <w:p w14:paraId="3F558594" w14:textId="16940A5C" w:rsidR="00CC5B85" w:rsidRDefault="00CC5B85" w:rsidP="00B009E0">
      <w:pPr>
        <w:autoSpaceDE w:val="0"/>
        <w:autoSpaceDN w:val="0"/>
        <w:adjustRightInd w:val="0"/>
        <w:spacing w:after="0" w:line="276" w:lineRule="auto"/>
        <w:jc w:val="both"/>
        <w:rPr>
          <w:rFonts w:ascii="TimesNewRoman" w:hAnsi="TimesNewRoman" w:cs="TimesNewRoman"/>
          <w:b/>
          <w:bCs/>
          <w:sz w:val="19"/>
          <w:szCs w:val="19"/>
        </w:rPr>
      </w:pPr>
    </w:p>
    <w:p w14:paraId="60974F69" w14:textId="0A77B281" w:rsidR="00B12C8C" w:rsidRPr="00285EA8" w:rsidRDefault="00B12C8C" w:rsidP="00B009E0">
      <w:pPr>
        <w:pStyle w:val="ListParagraph"/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285EA8">
        <w:rPr>
          <w:rFonts w:cs="Times New Roman"/>
          <w:sz w:val="19"/>
          <w:szCs w:val="19"/>
          <w:lang w:val="ro-RO"/>
        </w:rPr>
        <w:t xml:space="preserve">Bălă C., </w:t>
      </w:r>
      <w:proofErr w:type="spellStart"/>
      <w:r w:rsidRPr="00285EA8">
        <w:rPr>
          <w:rFonts w:cs="Times New Roman"/>
          <w:i/>
          <w:sz w:val="19"/>
          <w:szCs w:val="19"/>
          <w:lang w:val="ro-RO"/>
        </w:rPr>
        <w:t>Maşini</w:t>
      </w:r>
      <w:proofErr w:type="spellEnd"/>
      <w:r w:rsidRPr="00285EA8">
        <w:rPr>
          <w:rFonts w:cs="Times New Roman"/>
          <w:i/>
          <w:sz w:val="19"/>
          <w:szCs w:val="19"/>
          <w:lang w:val="ro-RO"/>
        </w:rPr>
        <w:t xml:space="preserve"> electrice</w:t>
      </w:r>
      <w:r w:rsidRPr="00285EA8">
        <w:rPr>
          <w:rFonts w:cs="Times New Roman"/>
          <w:sz w:val="19"/>
          <w:szCs w:val="19"/>
          <w:lang w:val="ro-RO"/>
        </w:rPr>
        <w:t xml:space="preserve">, E.D.P. </w:t>
      </w:r>
      <w:proofErr w:type="spellStart"/>
      <w:r w:rsidRPr="00285EA8">
        <w:rPr>
          <w:rFonts w:cs="Times New Roman"/>
          <w:sz w:val="19"/>
          <w:szCs w:val="19"/>
          <w:lang w:val="ro-RO"/>
        </w:rPr>
        <w:t>Bucureşti</w:t>
      </w:r>
      <w:proofErr w:type="spellEnd"/>
      <w:r w:rsidRPr="00285EA8">
        <w:rPr>
          <w:rFonts w:cs="Times New Roman"/>
          <w:sz w:val="19"/>
          <w:szCs w:val="19"/>
          <w:lang w:val="ro-RO"/>
        </w:rPr>
        <w:t xml:space="preserve"> 1979.</w:t>
      </w:r>
    </w:p>
    <w:p w14:paraId="27CE5E91" w14:textId="77777777" w:rsidR="00B12C8C" w:rsidRPr="00B12C8C" w:rsidRDefault="00B12C8C" w:rsidP="00B009E0">
      <w:pPr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B12C8C">
        <w:rPr>
          <w:rFonts w:cs="Times New Roman"/>
          <w:sz w:val="19"/>
          <w:szCs w:val="19"/>
          <w:lang w:val="ro-RO"/>
        </w:rPr>
        <w:t>Bitoleanu</w:t>
      </w:r>
      <w:proofErr w:type="spellEnd"/>
      <w:r w:rsidRPr="00B12C8C">
        <w:rPr>
          <w:rFonts w:cs="Times New Roman"/>
          <w:sz w:val="19"/>
          <w:szCs w:val="19"/>
          <w:lang w:val="ro-RO"/>
        </w:rPr>
        <w:t xml:space="preserve"> Al.,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Aplicaţii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. Sisteme de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acţionare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 electrică</w:t>
      </w:r>
      <w:r w:rsidRPr="00B12C8C">
        <w:rPr>
          <w:rFonts w:cs="Times New Roman"/>
          <w:sz w:val="19"/>
          <w:szCs w:val="19"/>
          <w:lang w:val="ro-RO"/>
        </w:rPr>
        <w:t xml:space="preserve">, Editura </w:t>
      </w:r>
      <w:proofErr w:type="spellStart"/>
      <w:r w:rsidRPr="00B12C8C">
        <w:rPr>
          <w:rFonts w:cs="Times New Roman"/>
          <w:sz w:val="19"/>
          <w:szCs w:val="19"/>
          <w:lang w:val="ro-RO"/>
        </w:rPr>
        <w:t>Universitaria</w:t>
      </w:r>
      <w:proofErr w:type="spellEnd"/>
      <w:r w:rsidRPr="00B12C8C">
        <w:rPr>
          <w:rFonts w:cs="Times New Roman"/>
          <w:sz w:val="19"/>
          <w:szCs w:val="19"/>
          <w:lang w:val="ro-RO"/>
        </w:rPr>
        <w:t>, 1999.</w:t>
      </w:r>
    </w:p>
    <w:p w14:paraId="330E97F9" w14:textId="77777777" w:rsidR="00B12C8C" w:rsidRPr="00B12C8C" w:rsidRDefault="00B12C8C" w:rsidP="00B009E0">
      <w:pPr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B12C8C">
        <w:rPr>
          <w:rFonts w:cs="Times New Roman"/>
          <w:sz w:val="19"/>
          <w:szCs w:val="19"/>
        </w:rPr>
        <w:t xml:space="preserve">Boldea I.,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Transformatoare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şi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maşini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B12C8C">
        <w:rPr>
          <w:rFonts w:cs="Times New Roman"/>
          <w:sz w:val="19"/>
          <w:szCs w:val="19"/>
        </w:rPr>
        <w:t xml:space="preserve">, Ed. </w:t>
      </w:r>
      <w:proofErr w:type="spellStart"/>
      <w:r w:rsidRPr="00B12C8C">
        <w:rPr>
          <w:rFonts w:cs="Times New Roman"/>
          <w:sz w:val="19"/>
          <w:szCs w:val="19"/>
        </w:rPr>
        <w:t>Politehnică</w:t>
      </w:r>
      <w:proofErr w:type="spellEnd"/>
      <w:r w:rsidRPr="00B12C8C">
        <w:rPr>
          <w:rFonts w:cs="Times New Roman"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sz w:val="19"/>
          <w:szCs w:val="19"/>
        </w:rPr>
        <w:t>Timişoara</w:t>
      </w:r>
      <w:proofErr w:type="spellEnd"/>
      <w:r w:rsidRPr="00B12C8C">
        <w:rPr>
          <w:rFonts w:cs="Times New Roman"/>
          <w:sz w:val="19"/>
          <w:szCs w:val="19"/>
        </w:rPr>
        <w:t>, 2006.</w:t>
      </w:r>
    </w:p>
    <w:p w14:paraId="51E9073E" w14:textId="77777777" w:rsidR="00B12C8C" w:rsidRPr="00B12C8C" w:rsidRDefault="00B12C8C" w:rsidP="00B009E0">
      <w:pPr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B12C8C">
        <w:rPr>
          <w:rFonts w:cs="Times New Roman"/>
          <w:sz w:val="19"/>
          <w:szCs w:val="19"/>
        </w:rPr>
        <w:t>Câmpeanu</w:t>
      </w:r>
      <w:proofErr w:type="spellEnd"/>
      <w:r w:rsidRPr="00B12C8C">
        <w:rPr>
          <w:rFonts w:cs="Times New Roman"/>
          <w:sz w:val="19"/>
          <w:szCs w:val="19"/>
        </w:rPr>
        <w:t xml:space="preserve"> A., Vlad I.,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Maşini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.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Teorie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,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încercări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şi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simulări</w:t>
      </w:r>
      <w:proofErr w:type="spellEnd"/>
      <w:r w:rsidRPr="00B12C8C">
        <w:rPr>
          <w:rFonts w:cs="Times New Roman"/>
          <w:sz w:val="19"/>
          <w:szCs w:val="19"/>
        </w:rPr>
        <w:t xml:space="preserve">, Craiova, </w:t>
      </w:r>
      <w:proofErr w:type="spellStart"/>
      <w:r w:rsidRPr="00B12C8C">
        <w:rPr>
          <w:rFonts w:cs="Times New Roman"/>
          <w:sz w:val="19"/>
          <w:szCs w:val="19"/>
        </w:rPr>
        <w:t>Editura</w:t>
      </w:r>
      <w:proofErr w:type="spellEnd"/>
      <w:r w:rsidRPr="00B12C8C">
        <w:rPr>
          <w:rFonts w:cs="Times New Roman"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sz w:val="19"/>
          <w:szCs w:val="19"/>
        </w:rPr>
        <w:t>Universitaria</w:t>
      </w:r>
      <w:proofErr w:type="spellEnd"/>
      <w:r w:rsidRPr="00B12C8C">
        <w:rPr>
          <w:rFonts w:cs="Times New Roman"/>
          <w:sz w:val="19"/>
          <w:szCs w:val="19"/>
        </w:rPr>
        <w:t xml:space="preserve"> Craiova, 2008.</w:t>
      </w:r>
    </w:p>
    <w:p w14:paraId="73C7C2EA" w14:textId="77777777" w:rsidR="00B12C8C" w:rsidRPr="00B12C8C" w:rsidRDefault="00B12C8C" w:rsidP="00B009E0">
      <w:pPr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B12C8C">
        <w:rPr>
          <w:rFonts w:cs="Arial"/>
          <w:sz w:val="19"/>
          <w:szCs w:val="19"/>
          <w:lang w:val="ro-RO"/>
        </w:rPr>
        <w:t xml:space="preserve">Cojan M., </w:t>
      </w:r>
      <w:r w:rsidRPr="00B12C8C">
        <w:rPr>
          <w:rFonts w:cs="Arial"/>
          <w:i/>
          <w:sz w:val="19"/>
          <w:szCs w:val="19"/>
          <w:lang w:val="ro-RO"/>
        </w:rPr>
        <w:t xml:space="preserve">Tehnologia </w:t>
      </w:r>
      <w:proofErr w:type="spellStart"/>
      <w:r w:rsidRPr="00B12C8C">
        <w:rPr>
          <w:rFonts w:cs="Arial"/>
          <w:i/>
          <w:sz w:val="19"/>
          <w:szCs w:val="19"/>
          <w:lang w:val="ro-RO"/>
        </w:rPr>
        <w:t>construcţiei</w:t>
      </w:r>
      <w:proofErr w:type="spellEnd"/>
      <w:r w:rsidRPr="00B12C8C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Arial"/>
          <w:i/>
          <w:sz w:val="19"/>
          <w:szCs w:val="19"/>
          <w:lang w:val="ro-RO"/>
        </w:rPr>
        <w:t>şi</w:t>
      </w:r>
      <w:proofErr w:type="spellEnd"/>
      <w:r w:rsidRPr="00B12C8C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Arial"/>
          <w:i/>
          <w:sz w:val="19"/>
          <w:szCs w:val="19"/>
          <w:lang w:val="ro-RO"/>
        </w:rPr>
        <w:t>fabricaţiei</w:t>
      </w:r>
      <w:proofErr w:type="spellEnd"/>
      <w:r w:rsidRPr="00B12C8C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Arial"/>
          <w:i/>
          <w:sz w:val="19"/>
          <w:szCs w:val="19"/>
          <w:lang w:val="ro-RO"/>
        </w:rPr>
        <w:t>maşinilor</w:t>
      </w:r>
      <w:proofErr w:type="spellEnd"/>
      <w:r w:rsidRPr="00B12C8C">
        <w:rPr>
          <w:rFonts w:cs="Arial"/>
          <w:i/>
          <w:sz w:val="19"/>
          <w:szCs w:val="19"/>
          <w:lang w:val="ro-RO"/>
        </w:rPr>
        <w:t xml:space="preserve"> electrice</w:t>
      </w:r>
      <w:r w:rsidRPr="00B12C8C">
        <w:rPr>
          <w:rFonts w:cs="Arial"/>
          <w:sz w:val="19"/>
          <w:szCs w:val="19"/>
          <w:lang w:val="ro-RO"/>
        </w:rPr>
        <w:t xml:space="preserve">, </w:t>
      </w:r>
      <w:proofErr w:type="spellStart"/>
      <w:r w:rsidRPr="00B12C8C">
        <w:rPr>
          <w:rFonts w:cs="Arial"/>
          <w:sz w:val="19"/>
          <w:szCs w:val="19"/>
          <w:lang w:val="ro-RO"/>
        </w:rPr>
        <w:t>Iaşi</w:t>
      </w:r>
      <w:proofErr w:type="spellEnd"/>
      <w:r w:rsidRPr="00B12C8C">
        <w:rPr>
          <w:rFonts w:cs="Arial"/>
          <w:sz w:val="19"/>
          <w:szCs w:val="19"/>
          <w:lang w:val="ro-RO"/>
        </w:rPr>
        <w:t xml:space="preserve">, Editura </w:t>
      </w:r>
      <w:proofErr w:type="spellStart"/>
      <w:r w:rsidRPr="00B12C8C">
        <w:rPr>
          <w:rFonts w:cs="Arial"/>
          <w:sz w:val="19"/>
          <w:szCs w:val="19"/>
          <w:lang w:val="ro-RO"/>
        </w:rPr>
        <w:t>Panfilius</w:t>
      </w:r>
      <w:proofErr w:type="spellEnd"/>
      <w:r w:rsidRPr="00B12C8C">
        <w:rPr>
          <w:rFonts w:cs="Arial"/>
          <w:sz w:val="19"/>
          <w:szCs w:val="19"/>
          <w:lang w:val="ro-RO"/>
        </w:rPr>
        <w:t>, 2003.</w:t>
      </w:r>
    </w:p>
    <w:p w14:paraId="518D92B4" w14:textId="77777777" w:rsidR="00B12C8C" w:rsidRPr="00B12C8C" w:rsidRDefault="00B12C8C" w:rsidP="00B009E0">
      <w:pPr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958" w:hanging="357"/>
        <w:jc w:val="both"/>
        <w:rPr>
          <w:rFonts w:cs="Times New Roman"/>
          <w:sz w:val="19"/>
          <w:szCs w:val="19"/>
        </w:rPr>
      </w:pPr>
      <w:r w:rsidRPr="00B12C8C">
        <w:rPr>
          <w:rFonts w:cs="Times New Roman"/>
          <w:sz w:val="19"/>
          <w:szCs w:val="19"/>
        </w:rPr>
        <w:t xml:space="preserve">Ghiţă A.,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Maşini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B12C8C">
        <w:rPr>
          <w:rFonts w:cs="Times New Roman"/>
          <w:sz w:val="19"/>
          <w:szCs w:val="19"/>
        </w:rPr>
        <w:t xml:space="preserve">, Ed. Matrix Rom, </w:t>
      </w:r>
      <w:proofErr w:type="spellStart"/>
      <w:r w:rsidRPr="00B12C8C">
        <w:rPr>
          <w:rFonts w:cs="Times New Roman"/>
          <w:sz w:val="19"/>
          <w:szCs w:val="19"/>
        </w:rPr>
        <w:t>Bucureşti</w:t>
      </w:r>
      <w:proofErr w:type="spellEnd"/>
      <w:r w:rsidRPr="00B12C8C">
        <w:rPr>
          <w:rFonts w:cs="Times New Roman"/>
          <w:sz w:val="19"/>
          <w:szCs w:val="19"/>
        </w:rPr>
        <w:t>, 2005.</w:t>
      </w:r>
    </w:p>
    <w:p w14:paraId="3F41DB6F" w14:textId="77777777" w:rsidR="00B12C8C" w:rsidRPr="00B12C8C" w:rsidRDefault="00B12C8C" w:rsidP="00B009E0">
      <w:pPr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B12C8C">
        <w:rPr>
          <w:rFonts w:cs="Times New Roman"/>
          <w:sz w:val="19"/>
          <w:szCs w:val="19"/>
          <w:lang w:val="ro-RO"/>
        </w:rPr>
        <w:t xml:space="preserve">Novac I., Micu E., </w:t>
      </w:r>
      <w:proofErr w:type="spellStart"/>
      <w:r w:rsidRPr="00B12C8C">
        <w:rPr>
          <w:rFonts w:cs="Times New Roman"/>
          <w:sz w:val="19"/>
          <w:szCs w:val="19"/>
          <w:lang w:val="ro-RO"/>
        </w:rPr>
        <w:t>ş.a</w:t>
      </w:r>
      <w:proofErr w:type="spellEnd"/>
      <w:r w:rsidRPr="00B12C8C">
        <w:rPr>
          <w:rFonts w:cs="Times New Roman"/>
          <w:sz w:val="19"/>
          <w:szCs w:val="19"/>
          <w:lang w:val="ro-RO"/>
        </w:rPr>
        <w:t>.,</w:t>
      </w:r>
      <w:r w:rsidRPr="00B12C8C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Maşini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şi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Acţionări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 Electrice</w:t>
      </w:r>
      <w:r w:rsidRPr="00B12C8C">
        <w:rPr>
          <w:rFonts w:cs="Times New Roman"/>
          <w:sz w:val="19"/>
          <w:szCs w:val="19"/>
          <w:lang w:val="ro-RO"/>
        </w:rPr>
        <w:t xml:space="preserve">, E.D.P., </w:t>
      </w:r>
      <w:proofErr w:type="spellStart"/>
      <w:r w:rsidRPr="00B12C8C">
        <w:rPr>
          <w:rFonts w:cs="Times New Roman"/>
          <w:sz w:val="19"/>
          <w:szCs w:val="19"/>
          <w:lang w:val="ro-RO"/>
        </w:rPr>
        <w:t>Bucureşti</w:t>
      </w:r>
      <w:proofErr w:type="spellEnd"/>
      <w:r w:rsidRPr="00B12C8C">
        <w:rPr>
          <w:rFonts w:cs="Times New Roman"/>
          <w:sz w:val="19"/>
          <w:szCs w:val="19"/>
          <w:lang w:val="ro-RO"/>
        </w:rPr>
        <w:t>, 1982.</w:t>
      </w:r>
    </w:p>
    <w:p w14:paraId="2E898FD8" w14:textId="25DB7DA3" w:rsidR="00B12C8C" w:rsidRPr="00B12C8C" w:rsidRDefault="00B12C8C" w:rsidP="00B009E0">
      <w:pPr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B12C8C">
        <w:rPr>
          <w:rFonts w:cs="Times New Roman"/>
          <w:spacing w:val="-3"/>
          <w:sz w:val="19"/>
          <w:szCs w:val="19"/>
          <w:lang w:val="ro-RO"/>
        </w:rPr>
        <w:t>Popescu F.G.,</w:t>
      </w:r>
      <w:r w:rsidRPr="00B12C8C">
        <w:rPr>
          <w:rFonts w:cs="Times New Roman"/>
          <w:bCs/>
          <w:spacing w:val="-3"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bCs/>
          <w:spacing w:val="-3"/>
          <w:sz w:val="19"/>
          <w:szCs w:val="19"/>
          <w:lang w:val="ro-RO"/>
        </w:rPr>
        <w:t>Slusariuc</w:t>
      </w:r>
      <w:proofErr w:type="spellEnd"/>
      <w:r w:rsidRPr="00B12C8C">
        <w:rPr>
          <w:rFonts w:cs="Times New Roman"/>
          <w:bCs/>
          <w:spacing w:val="-3"/>
          <w:sz w:val="19"/>
          <w:szCs w:val="19"/>
          <w:lang w:val="ro-RO"/>
        </w:rPr>
        <w:t xml:space="preserve"> R., </w:t>
      </w:r>
      <w:proofErr w:type="spellStart"/>
      <w:r w:rsidRPr="00B12C8C">
        <w:rPr>
          <w:rFonts w:cs="Times New Roman"/>
          <w:bCs/>
          <w:spacing w:val="-3"/>
          <w:sz w:val="19"/>
          <w:szCs w:val="19"/>
          <w:lang w:val="ro-RO"/>
        </w:rPr>
        <w:t>Uţu</w:t>
      </w:r>
      <w:proofErr w:type="spellEnd"/>
      <w:r w:rsidRPr="00B12C8C">
        <w:rPr>
          <w:rFonts w:cs="Times New Roman"/>
          <w:bCs/>
          <w:spacing w:val="-3"/>
          <w:sz w:val="19"/>
          <w:szCs w:val="19"/>
          <w:lang w:val="ro-RO"/>
        </w:rPr>
        <w:t xml:space="preserve"> I., </w:t>
      </w:r>
      <w:proofErr w:type="spellStart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>Maşini</w:t>
      </w:r>
      <w:proofErr w:type="spellEnd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>şi</w:t>
      </w:r>
      <w:proofErr w:type="spellEnd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>acţionări</w:t>
      </w:r>
      <w:proofErr w:type="spellEnd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electrice-lucrări de laborator</w:t>
      </w:r>
      <w:r w:rsidRPr="00B12C8C">
        <w:rPr>
          <w:rFonts w:cs="Times New Roman"/>
          <w:bCs/>
          <w:spacing w:val="-3"/>
          <w:sz w:val="19"/>
          <w:szCs w:val="19"/>
          <w:lang w:val="ro-RO"/>
        </w:rPr>
        <w:t xml:space="preserve">, Editura Universitas, </w:t>
      </w:r>
      <w:proofErr w:type="spellStart"/>
      <w:r w:rsidRPr="00B12C8C">
        <w:rPr>
          <w:rFonts w:cs="Times New Roman"/>
          <w:bCs/>
          <w:spacing w:val="-3"/>
          <w:sz w:val="19"/>
          <w:szCs w:val="19"/>
          <w:lang w:val="ro-RO"/>
        </w:rPr>
        <w:t>Petroşani</w:t>
      </w:r>
      <w:proofErr w:type="spellEnd"/>
      <w:r w:rsidRPr="00B12C8C">
        <w:rPr>
          <w:rFonts w:cs="Times New Roman"/>
          <w:bCs/>
          <w:spacing w:val="-3"/>
          <w:sz w:val="19"/>
          <w:szCs w:val="19"/>
          <w:lang w:val="ro-RO"/>
        </w:rPr>
        <w:t>, 2017</w:t>
      </w:r>
      <w:r w:rsidRPr="00B12C8C">
        <w:rPr>
          <w:rFonts w:cs="Times New Roman"/>
          <w:spacing w:val="-3"/>
          <w:sz w:val="19"/>
          <w:szCs w:val="19"/>
          <w:lang w:val="ro-RO"/>
        </w:rPr>
        <w:t>.</w:t>
      </w:r>
    </w:p>
    <w:p w14:paraId="004AE1D4" w14:textId="77777777" w:rsidR="00B12C8C" w:rsidRPr="00B12C8C" w:rsidRDefault="00B12C8C" w:rsidP="00B009E0">
      <w:pPr>
        <w:numPr>
          <w:ilvl w:val="0"/>
          <w:numId w:val="26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lang w:val="ro-RO"/>
        </w:rPr>
      </w:pPr>
      <w:r w:rsidRPr="00B12C8C">
        <w:rPr>
          <w:rFonts w:cs="Times New Roman"/>
        </w:rPr>
        <w:t xml:space="preserve"> </w:t>
      </w:r>
      <w:proofErr w:type="spellStart"/>
      <w:r w:rsidRPr="00B12C8C">
        <w:rPr>
          <w:rFonts w:cs="Times New Roman"/>
        </w:rPr>
        <w:t>Piroi</w:t>
      </w:r>
      <w:proofErr w:type="spellEnd"/>
      <w:r w:rsidRPr="00B12C8C">
        <w:rPr>
          <w:rFonts w:cs="Times New Roman"/>
        </w:rPr>
        <w:t xml:space="preserve"> I., </w:t>
      </w:r>
      <w:proofErr w:type="spellStart"/>
      <w:r w:rsidRPr="00B12C8C">
        <w:rPr>
          <w:rFonts w:cs="Times New Roman"/>
          <w:i/>
        </w:rPr>
        <w:t>Maşini</w:t>
      </w:r>
      <w:proofErr w:type="spellEnd"/>
      <w:r w:rsidRPr="00B12C8C">
        <w:rPr>
          <w:rFonts w:cs="Times New Roman"/>
          <w:i/>
        </w:rPr>
        <w:t xml:space="preserve"> </w:t>
      </w:r>
      <w:proofErr w:type="spellStart"/>
      <w:r w:rsidRPr="00B12C8C">
        <w:rPr>
          <w:rFonts w:cs="Times New Roman"/>
          <w:i/>
        </w:rPr>
        <w:t>electrice</w:t>
      </w:r>
      <w:proofErr w:type="spellEnd"/>
      <w:r w:rsidRPr="00B12C8C">
        <w:rPr>
          <w:rFonts w:cs="Times New Roman"/>
        </w:rPr>
        <w:t xml:space="preserve">, Ed. D. P., </w:t>
      </w:r>
      <w:proofErr w:type="spellStart"/>
      <w:r w:rsidRPr="00B12C8C">
        <w:rPr>
          <w:rFonts w:cs="Times New Roman"/>
        </w:rPr>
        <w:t>Bucureşti</w:t>
      </w:r>
      <w:proofErr w:type="spellEnd"/>
      <w:r w:rsidRPr="00B12C8C">
        <w:rPr>
          <w:rFonts w:cs="Times New Roman"/>
        </w:rPr>
        <w:t>, 2004.</w:t>
      </w:r>
    </w:p>
    <w:p w14:paraId="53C620E3" w14:textId="77777777" w:rsidR="00B12C8C" w:rsidRPr="00B12C8C" w:rsidRDefault="00B12C8C" w:rsidP="00B009E0">
      <w:pPr>
        <w:pStyle w:val="Default"/>
        <w:widowControl w:val="0"/>
        <w:numPr>
          <w:ilvl w:val="0"/>
          <w:numId w:val="26"/>
        </w:numPr>
        <w:tabs>
          <w:tab w:val="clear" w:pos="960"/>
          <w:tab w:val="num" w:pos="1134"/>
        </w:tabs>
        <w:spacing w:line="276" w:lineRule="auto"/>
        <w:ind w:left="958" w:hanging="357"/>
        <w:jc w:val="both"/>
        <w:rPr>
          <w:color w:val="auto"/>
          <w:sz w:val="20"/>
          <w:szCs w:val="20"/>
          <w:lang w:val="it-IT"/>
        </w:rPr>
      </w:pPr>
      <w:r w:rsidRPr="00B12C8C">
        <w:rPr>
          <w:sz w:val="20"/>
          <w:szCs w:val="20"/>
          <w:lang w:val="it-IT"/>
        </w:rPr>
        <w:t xml:space="preserve">Tăbăcaru T., Uțu I., </w:t>
      </w:r>
      <w:r w:rsidRPr="00B12C8C">
        <w:rPr>
          <w:i/>
          <w:sz w:val="20"/>
          <w:szCs w:val="20"/>
          <w:lang w:val="it-IT"/>
        </w:rPr>
        <w:t>Mașini electrice și acționări</w:t>
      </w:r>
      <w:r w:rsidRPr="00B12C8C">
        <w:rPr>
          <w:sz w:val="20"/>
          <w:szCs w:val="20"/>
          <w:lang w:val="it-IT"/>
        </w:rPr>
        <w:t>, Editura Universitas, Petroșani, 2012.</w:t>
      </w:r>
    </w:p>
    <w:p w14:paraId="72E87802" w14:textId="706FA363" w:rsidR="00B12C8C" w:rsidRPr="00B12C8C" w:rsidRDefault="00B12C8C" w:rsidP="00B009E0">
      <w:pPr>
        <w:pStyle w:val="Default"/>
        <w:widowControl w:val="0"/>
        <w:numPr>
          <w:ilvl w:val="0"/>
          <w:numId w:val="26"/>
        </w:numPr>
        <w:tabs>
          <w:tab w:val="clear" w:pos="960"/>
          <w:tab w:val="num" w:pos="1134"/>
        </w:tabs>
        <w:spacing w:line="276" w:lineRule="auto"/>
        <w:jc w:val="both"/>
        <w:rPr>
          <w:color w:val="auto"/>
          <w:sz w:val="20"/>
          <w:szCs w:val="20"/>
          <w:lang w:val="it-IT"/>
        </w:rPr>
      </w:pPr>
      <w:r w:rsidRPr="00B12C8C">
        <w:rPr>
          <w:sz w:val="20"/>
          <w:szCs w:val="20"/>
        </w:rPr>
        <w:t xml:space="preserve">Simion Al., </w:t>
      </w:r>
      <w:proofErr w:type="spellStart"/>
      <w:r w:rsidRPr="00B12C8C">
        <w:rPr>
          <w:sz w:val="20"/>
          <w:szCs w:val="20"/>
        </w:rPr>
        <w:t>Livadaru</w:t>
      </w:r>
      <w:proofErr w:type="spellEnd"/>
      <w:r w:rsidRPr="00B12C8C">
        <w:rPr>
          <w:sz w:val="20"/>
          <w:szCs w:val="20"/>
        </w:rPr>
        <w:t xml:space="preserve"> L., </w:t>
      </w:r>
      <w:proofErr w:type="spellStart"/>
      <w:r w:rsidRPr="00B12C8C">
        <w:rPr>
          <w:sz w:val="20"/>
          <w:szCs w:val="20"/>
        </w:rPr>
        <w:t>ş.a</w:t>
      </w:r>
      <w:proofErr w:type="spellEnd"/>
      <w:r w:rsidRPr="00B12C8C">
        <w:rPr>
          <w:sz w:val="20"/>
          <w:szCs w:val="20"/>
        </w:rPr>
        <w:t xml:space="preserve">., </w:t>
      </w:r>
      <w:proofErr w:type="spellStart"/>
      <w:r w:rsidRPr="00B12C8C">
        <w:rPr>
          <w:i/>
          <w:iCs/>
          <w:sz w:val="20"/>
          <w:szCs w:val="20"/>
        </w:rPr>
        <w:t>Maşini</w:t>
      </w:r>
      <w:proofErr w:type="spellEnd"/>
      <w:r w:rsidRPr="00B12C8C">
        <w:rPr>
          <w:i/>
          <w:iCs/>
          <w:sz w:val="20"/>
          <w:szCs w:val="20"/>
        </w:rPr>
        <w:t xml:space="preserve"> </w:t>
      </w:r>
      <w:proofErr w:type="spellStart"/>
      <w:r w:rsidRPr="00B12C8C">
        <w:rPr>
          <w:i/>
          <w:iCs/>
          <w:sz w:val="20"/>
          <w:szCs w:val="20"/>
        </w:rPr>
        <w:t>electrice</w:t>
      </w:r>
      <w:proofErr w:type="spellEnd"/>
      <w:r w:rsidRPr="00B12C8C">
        <w:rPr>
          <w:sz w:val="20"/>
          <w:szCs w:val="20"/>
        </w:rPr>
        <w:t xml:space="preserve">, </w:t>
      </w:r>
      <w:proofErr w:type="spellStart"/>
      <w:r w:rsidRPr="00B12C8C">
        <w:rPr>
          <w:sz w:val="20"/>
          <w:szCs w:val="20"/>
        </w:rPr>
        <w:t>Editura</w:t>
      </w:r>
      <w:proofErr w:type="spellEnd"/>
      <w:r w:rsidRPr="00B12C8C">
        <w:rPr>
          <w:sz w:val="20"/>
          <w:szCs w:val="20"/>
        </w:rPr>
        <w:t xml:space="preserve"> Shakti, </w:t>
      </w:r>
      <w:proofErr w:type="spellStart"/>
      <w:r w:rsidRPr="00B12C8C">
        <w:rPr>
          <w:sz w:val="20"/>
          <w:szCs w:val="20"/>
        </w:rPr>
        <w:t>Iaşi</w:t>
      </w:r>
      <w:proofErr w:type="spellEnd"/>
      <w:r w:rsidRPr="00B12C8C">
        <w:rPr>
          <w:sz w:val="20"/>
          <w:szCs w:val="20"/>
        </w:rPr>
        <w:t>, 1998.</w:t>
      </w:r>
    </w:p>
    <w:p w14:paraId="7A572E3E" w14:textId="4136AFDB" w:rsidR="00E71844" w:rsidRPr="00B12C8C" w:rsidRDefault="00B12C8C" w:rsidP="00B009E0">
      <w:pPr>
        <w:pStyle w:val="Default"/>
        <w:widowControl w:val="0"/>
        <w:numPr>
          <w:ilvl w:val="0"/>
          <w:numId w:val="26"/>
        </w:numPr>
        <w:tabs>
          <w:tab w:val="clear" w:pos="960"/>
          <w:tab w:val="num" w:pos="1134"/>
        </w:tabs>
        <w:spacing w:line="276" w:lineRule="auto"/>
        <w:jc w:val="both"/>
        <w:rPr>
          <w:color w:val="auto"/>
          <w:sz w:val="20"/>
          <w:szCs w:val="20"/>
          <w:lang w:val="it-IT"/>
        </w:rPr>
      </w:pPr>
      <w:proofErr w:type="spellStart"/>
      <w:r>
        <w:rPr>
          <w:sz w:val="20"/>
          <w:szCs w:val="20"/>
        </w:rPr>
        <w:t>C</w:t>
      </w:r>
      <w:r w:rsidR="00285EA8">
        <w:rPr>
          <w:sz w:val="20"/>
          <w:szCs w:val="20"/>
        </w:rPr>
        <w:t>â</w:t>
      </w:r>
      <w:r>
        <w:rPr>
          <w:sz w:val="20"/>
          <w:szCs w:val="20"/>
        </w:rPr>
        <w:t>mpeanu</w:t>
      </w:r>
      <w:proofErr w:type="spellEnd"/>
      <w:r>
        <w:rPr>
          <w:sz w:val="20"/>
          <w:szCs w:val="20"/>
        </w:rPr>
        <w:t xml:space="preserve"> A., </w:t>
      </w:r>
      <w:proofErr w:type="spellStart"/>
      <w:r>
        <w:rPr>
          <w:i/>
          <w:iCs/>
          <w:sz w:val="20"/>
          <w:szCs w:val="20"/>
        </w:rPr>
        <w:t>Mașini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electrice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Editura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Scrisul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Românesc</w:t>
      </w:r>
      <w:proofErr w:type="spellEnd"/>
      <w:r>
        <w:rPr>
          <w:sz w:val="20"/>
          <w:szCs w:val="20"/>
        </w:rPr>
        <w:t>, Craiova, 1977.</w:t>
      </w:r>
    </w:p>
    <w:p w14:paraId="32E82DE0" w14:textId="09A27428" w:rsidR="00E71844" w:rsidRDefault="00E71844" w:rsidP="00B009E0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19"/>
          <w:szCs w:val="19"/>
        </w:rPr>
      </w:pPr>
    </w:p>
    <w:p w14:paraId="384EDDBA" w14:textId="77777777" w:rsidR="000C01E8" w:rsidRPr="000D278A" w:rsidRDefault="000C01E8" w:rsidP="00B009E0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19"/>
          <w:szCs w:val="19"/>
        </w:rPr>
      </w:pPr>
    </w:p>
    <w:p w14:paraId="4053E6BE" w14:textId="77777777" w:rsidR="00E71844" w:rsidRDefault="00E71844" w:rsidP="00B009E0">
      <w:pPr>
        <w:pStyle w:val="ListParagraph"/>
        <w:spacing w:after="0" w:line="276" w:lineRule="auto"/>
        <w:ind w:left="1080"/>
        <w:rPr>
          <w:b/>
          <w:lang w:val="ro-RO"/>
        </w:rPr>
      </w:pPr>
    </w:p>
    <w:p w14:paraId="71C04353" w14:textId="169C6E72" w:rsidR="00823619" w:rsidRDefault="00285EA8" w:rsidP="00B009E0">
      <w:pPr>
        <w:pStyle w:val="ListParagraph"/>
        <w:numPr>
          <w:ilvl w:val="0"/>
          <w:numId w:val="17"/>
        </w:numPr>
        <w:spacing w:after="0" w:line="276" w:lineRule="auto"/>
        <w:rPr>
          <w:b/>
          <w:lang w:val="ro-RO"/>
        </w:rPr>
      </w:pPr>
      <w:r>
        <w:rPr>
          <w:b/>
          <w:lang w:val="ro-RO"/>
        </w:rPr>
        <w:t>MAȘINI ELECTRICE II</w:t>
      </w:r>
      <w:r w:rsidR="00E71844" w:rsidRPr="00E71844">
        <w:rPr>
          <w:b/>
          <w:lang w:val="ro-RO"/>
        </w:rPr>
        <w:t xml:space="preserve"> </w:t>
      </w:r>
    </w:p>
    <w:p w14:paraId="0A45BCCC" w14:textId="77777777" w:rsidR="002E3A53" w:rsidRDefault="002E3A53" w:rsidP="00B009E0">
      <w:pPr>
        <w:pStyle w:val="ListParagraph"/>
        <w:spacing w:after="0" w:line="276" w:lineRule="auto"/>
        <w:rPr>
          <w:b/>
          <w:lang w:val="ro-RO"/>
        </w:rPr>
      </w:pPr>
    </w:p>
    <w:p w14:paraId="509C21DE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Elemente constructive ale mașinii de curent continuu.</w:t>
      </w:r>
    </w:p>
    <w:p w14:paraId="10CC12CD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Caracteristica magnetică a mașinii de curent continuu.</w:t>
      </w:r>
    </w:p>
    <w:p w14:paraId="7FF9EB15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Ecuațiile de funcționare și schema electrică a generatorului cu excitație independentă (separată). Bilanțul de puteri și randamentul generatorului de curent continuu.</w:t>
      </w:r>
    </w:p>
    <w:p w14:paraId="31BC6FB4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lastRenderedPageBreak/>
        <w:t>Caracteristicile de funcționare ale generatorului cu excitație independentă.</w:t>
      </w:r>
    </w:p>
    <w:p w14:paraId="25161599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Caracteristici mecanice ale diferitelor tipuri de motoare de curent continuu.</w:t>
      </w:r>
    </w:p>
    <w:p w14:paraId="5B4753D0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Pornirea motoarelor de curent continuu.</w:t>
      </w:r>
    </w:p>
    <w:p w14:paraId="5A674C78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Reglarea turației motoarelor de curent continuu.</w:t>
      </w:r>
    </w:p>
    <w:p w14:paraId="47ED85BD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Frânarea motoarelor de curent continuu.</w:t>
      </w:r>
    </w:p>
    <w:p w14:paraId="7E307DF2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Elemente constructive ale mașinii asincrone. Principiul de funcționare al mașinii asincrone.</w:t>
      </w:r>
    </w:p>
    <w:p w14:paraId="255CA866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Caracteristicile de funcționare ale motorului asincron trifazat.</w:t>
      </w:r>
    </w:p>
    <w:p w14:paraId="6EB511B7" w14:textId="77777777" w:rsidR="002E3A53" w:rsidRPr="00E75A6E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Pornirea, reglarea și frânarea la motorul asincron trifazat.</w:t>
      </w:r>
    </w:p>
    <w:p w14:paraId="33759051" w14:textId="77777777" w:rsidR="002E3A53" w:rsidRDefault="002E3A53" w:rsidP="00B009E0">
      <w:pPr>
        <w:pStyle w:val="ListParagraph"/>
        <w:numPr>
          <w:ilvl w:val="0"/>
          <w:numId w:val="6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E75A6E">
        <w:rPr>
          <w:rFonts w:cs="Times New Roman"/>
          <w:sz w:val="19"/>
          <w:szCs w:val="19"/>
          <w:lang w:val="ro-RO"/>
        </w:rPr>
        <w:t>Motorul asincron monofazat.</w:t>
      </w:r>
    </w:p>
    <w:p w14:paraId="402E5090" w14:textId="77777777" w:rsidR="002E3A53" w:rsidRDefault="002E3A53" w:rsidP="00B009E0">
      <w:pPr>
        <w:pStyle w:val="ListParagraph"/>
        <w:spacing w:after="0" w:line="276" w:lineRule="auto"/>
        <w:ind w:left="714"/>
        <w:jc w:val="both"/>
        <w:rPr>
          <w:rFonts w:cs="Times New Roman"/>
          <w:sz w:val="19"/>
          <w:szCs w:val="19"/>
          <w:lang w:val="ro-RO"/>
        </w:rPr>
      </w:pPr>
    </w:p>
    <w:p w14:paraId="4BD575AF" w14:textId="77777777" w:rsidR="002E3A53" w:rsidRPr="00E75A6E" w:rsidRDefault="002E3A53" w:rsidP="00B009E0">
      <w:pPr>
        <w:pStyle w:val="ListParagraph"/>
        <w:spacing w:after="0" w:line="276" w:lineRule="auto"/>
        <w:ind w:left="714"/>
        <w:jc w:val="both"/>
        <w:rPr>
          <w:rFonts w:cs="Times New Roman"/>
          <w:sz w:val="19"/>
          <w:szCs w:val="19"/>
          <w:lang w:val="ro-RO"/>
        </w:rPr>
      </w:pPr>
    </w:p>
    <w:p w14:paraId="57109E74" w14:textId="77777777" w:rsidR="002E3A53" w:rsidRPr="00D65194" w:rsidRDefault="002E3A53" w:rsidP="00B009E0">
      <w:pPr>
        <w:spacing w:after="0" w:line="276" w:lineRule="auto"/>
        <w:rPr>
          <w:b/>
          <w:lang w:val="ro-RO"/>
        </w:rPr>
      </w:pPr>
      <w:r w:rsidRPr="00D65194">
        <w:rPr>
          <w:b/>
          <w:lang w:val="ro-RO"/>
        </w:rPr>
        <w:t>Bibliografie</w:t>
      </w:r>
    </w:p>
    <w:p w14:paraId="339BA6DA" w14:textId="77777777" w:rsidR="002E3A53" w:rsidRPr="00285EA8" w:rsidRDefault="002E3A53" w:rsidP="00B009E0">
      <w:pPr>
        <w:pStyle w:val="ListParagraph"/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285EA8">
        <w:rPr>
          <w:rFonts w:cs="Times New Roman"/>
          <w:sz w:val="19"/>
          <w:szCs w:val="19"/>
          <w:lang w:val="ro-RO"/>
        </w:rPr>
        <w:t xml:space="preserve">Bălă C., </w:t>
      </w:r>
      <w:proofErr w:type="spellStart"/>
      <w:r w:rsidRPr="00285EA8">
        <w:rPr>
          <w:rFonts w:cs="Times New Roman"/>
          <w:i/>
          <w:sz w:val="19"/>
          <w:szCs w:val="19"/>
          <w:lang w:val="ro-RO"/>
        </w:rPr>
        <w:t>Maşini</w:t>
      </w:r>
      <w:proofErr w:type="spellEnd"/>
      <w:r w:rsidRPr="00285EA8">
        <w:rPr>
          <w:rFonts w:cs="Times New Roman"/>
          <w:i/>
          <w:sz w:val="19"/>
          <w:szCs w:val="19"/>
          <w:lang w:val="ro-RO"/>
        </w:rPr>
        <w:t xml:space="preserve"> electrice</w:t>
      </w:r>
      <w:r w:rsidRPr="00285EA8">
        <w:rPr>
          <w:rFonts w:cs="Times New Roman"/>
          <w:sz w:val="19"/>
          <w:szCs w:val="19"/>
          <w:lang w:val="ro-RO"/>
        </w:rPr>
        <w:t xml:space="preserve">, E.D.P. </w:t>
      </w:r>
      <w:proofErr w:type="spellStart"/>
      <w:r w:rsidRPr="00285EA8">
        <w:rPr>
          <w:rFonts w:cs="Times New Roman"/>
          <w:sz w:val="19"/>
          <w:szCs w:val="19"/>
          <w:lang w:val="ro-RO"/>
        </w:rPr>
        <w:t>Bucureşti</w:t>
      </w:r>
      <w:proofErr w:type="spellEnd"/>
      <w:r w:rsidRPr="00285EA8">
        <w:rPr>
          <w:rFonts w:cs="Times New Roman"/>
          <w:sz w:val="19"/>
          <w:szCs w:val="19"/>
          <w:lang w:val="ro-RO"/>
        </w:rPr>
        <w:t xml:space="preserve"> 1979.</w:t>
      </w:r>
    </w:p>
    <w:p w14:paraId="755CC372" w14:textId="77777777" w:rsidR="002E3A53" w:rsidRPr="00B12C8C" w:rsidRDefault="002E3A53" w:rsidP="00B009E0">
      <w:pPr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B12C8C">
        <w:rPr>
          <w:rFonts w:cs="Times New Roman"/>
          <w:sz w:val="19"/>
          <w:szCs w:val="19"/>
          <w:lang w:val="ro-RO"/>
        </w:rPr>
        <w:t>Bitoleanu</w:t>
      </w:r>
      <w:proofErr w:type="spellEnd"/>
      <w:r w:rsidRPr="00B12C8C">
        <w:rPr>
          <w:rFonts w:cs="Times New Roman"/>
          <w:sz w:val="19"/>
          <w:szCs w:val="19"/>
          <w:lang w:val="ro-RO"/>
        </w:rPr>
        <w:t xml:space="preserve"> Al.,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Aplicaţii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. Sisteme de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acţionare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 electrică</w:t>
      </w:r>
      <w:r w:rsidRPr="00B12C8C">
        <w:rPr>
          <w:rFonts w:cs="Times New Roman"/>
          <w:sz w:val="19"/>
          <w:szCs w:val="19"/>
          <w:lang w:val="ro-RO"/>
        </w:rPr>
        <w:t xml:space="preserve">, Editura </w:t>
      </w:r>
      <w:proofErr w:type="spellStart"/>
      <w:r w:rsidRPr="00B12C8C">
        <w:rPr>
          <w:rFonts w:cs="Times New Roman"/>
          <w:sz w:val="19"/>
          <w:szCs w:val="19"/>
          <w:lang w:val="ro-RO"/>
        </w:rPr>
        <w:t>Universitaria</w:t>
      </w:r>
      <w:proofErr w:type="spellEnd"/>
      <w:r w:rsidRPr="00B12C8C">
        <w:rPr>
          <w:rFonts w:cs="Times New Roman"/>
          <w:sz w:val="19"/>
          <w:szCs w:val="19"/>
          <w:lang w:val="ro-RO"/>
        </w:rPr>
        <w:t>, 1999.</w:t>
      </w:r>
    </w:p>
    <w:p w14:paraId="02C2ECD8" w14:textId="77777777" w:rsidR="002E3A53" w:rsidRPr="00B12C8C" w:rsidRDefault="002E3A53" w:rsidP="00B009E0">
      <w:pPr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B12C8C">
        <w:rPr>
          <w:rFonts w:cs="Times New Roman"/>
          <w:sz w:val="19"/>
          <w:szCs w:val="19"/>
        </w:rPr>
        <w:t xml:space="preserve">Boldea I.,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Transformatoare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şi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maşini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B12C8C">
        <w:rPr>
          <w:rFonts w:cs="Times New Roman"/>
          <w:sz w:val="19"/>
          <w:szCs w:val="19"/>
        </w:rPr>
        <w:t xml:space="preserve">, Ed. </w:t>
      </w:r>
      <w:proofErr w:type="spellStart"/>
      <w:r w:rsidRPr="00B12C8C">
        <w:rPr>
          <w:rFonts w:cs="Times New Roman"/>
          <w:sz w:val="19"/>
          <w:szCs w:val="19"/>
        </w:rPr>
        <w:t>Politehnică</w:t>
      </w:r>
      <w:proofErr w:type="spellEnd"/>
      <w:r w:rsidRPr="00B12C8C">
        <w:rPr>
          <w:rFonts w:cs="Times New Roman"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sz w:val="19"/>
          <w:szCs w:val="19"/>
        </w:rPr>
        <w:t>Timişoara</w:t>
      </w:r>
      <w:proofErr w:type="spellEnd"/>
      <w:r w:rsidRPr="00B12C8C">
        <w:rPr>
          <w:rFonts w:cs="Times New Roman"/>
          <w:sz w:val="19"/>
          <w:szCs w:val="19"/>
        </w:rPr>
        <w:t>, 2006.</w:t>
      </w:r>
    </w:p>
    <w:p w14:paraId="0B04DAD6" w14:textId="77777777" w:rsidR="002E3A53" w:rsidRPr="00B12C8C" w:rsidRDefault="002E3A53" w:rsidP="00B009E0">
      <w:pPr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B12C8C">
        <w:rPr>
          <w:rFonts w:cs="Times New Roman"/>
          <w:sz w:val="19"/>
          <w:szCs w:val="19"/>
        </w:rPr>
        <w:t>Câmpeanu</w:t>
      </w:r>
      <w:proofErr w:type="spellEnd"/>
      <w:r w:rsidRPr="00B12C8C">
        <w:rPr>
          <w:rFonts w:cs="Times New Roman"/>
          <w:sz w:val="19"/>
          <w:szCs w:val="19"/>
        </w:rPr>
        <w:t xml:space="preserve"> A., Vlad I.,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Maşini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.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Teorie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,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încercări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şi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simulări</w:t>
      </w:r>
      <w:proofErr w:type="spellEnd"/>
      <w:r w:rsidRPr="00B12C8C">
        <w:rPr>
          <w:rFonts w:cs="Times New Roman"/>
          <w:sz w:val="19"/>
          <w:szCs w:val="19"/>
        </w:rPr>
        <w:t xml:space="preserve">, Craiova, </w:t>
      </w:r>
      <w:proofErr w:type="spellStart"/>
      <w:r w:rsidRPr="00B12C8C">
        <w:rPr>
          <w:rFonts w:cs="Times New Roman"/>
          <w:sz w:val="19"/>
          <w:szCs w:val="19"/>
        </w:rPr>
        <w:t>Editura</w:t>
      </w:r>
      <w:proofErr w:type="spellEnd"/>
      <w:r w:rsidRPr="00B12C8C">
        <w:rPr>
          <w:rFonts w:cs="Times New Roman"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sz w:val="19"/>
          <w:szCs w:val="19"/>
        </w:rPr>
        <w:t>Universitaria</w:t>
      </w:r>
      <w:proofErr w:type="spellEnd"/>
      <w:r w:rsidRPr="00B12C8C">
        <w:rPr>
          <w:rFonts w:cs="Times New Roman"/>
          <w:sz w:val="19"/>
          <w:szCs w:val="19"/>
        </w:rPr>
        <w:t xml:space="preserve"> Craiova, 2008.</w:t>
      </w:r>
    </w:p>
    <w:p w14:paraId="544BF858" w14:textId="77777777" w:rsidR="002E3A53" w:rsidRPr="00B12C8C" w:rsidRDefault="002E3A53" w:rsidP="00B009E0">
      <w:pPr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B12C8C">
        <w:rPr>
          <w:rFonts w:cs="Arial"/>
          <w:sz w:val="19"/>
          <w:szCs w:val="19"/>
          <w:lang w:val="ro-RO"/>
        </w:rPr>
        <w:t xml:space="preserve">Cojan M., </w:t>
      </w:r>
      <w:r w:rsidRPr="00B12C8C">
        <w:rPr>
          <w:rFonts w:cs="Arial"/>
          <w:i/>
          <w:sz w:val="19"/>
          <w:szCs w:val="19"/>
          <w:lang w:val="ro-RO"/>
        </w:rPr>
        <w:t xml:space="preserve">Tehnologia </w:t>
      </w:r>
      <w:proofErr w:type="spellStart"/>
      <w:r w:rsidRPr="00B12C8C">
        <w:rPr>
          <w:rFonts w:cs="Arial"/>
          <w:i/>
          <w:sz w:val="19"/>
          <w:szCs w:val="19"/>
          <w:lang w:val="ro-RO"/>
        </w:rPr>
        <w:t>construcţiei</w:t>
      </w:r>
      <w:proofErr w:type="spellEnd"/>
      <w:r w:rsidRPr="00B12C8C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Arial"/>
          <w:i/>
          <w:sz w:val="19"/>
          <w:szCs w:val="19"/>
          <w:lang w:val="ro-RO"/>
        </w:rPr>
        <w:t>şi</w:t>
      </w:r>
      <w:proofErr w:type="spellEnd"/>
      <w:r w:rsidRPr="00B12C8C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Arial"/>
          <w:i/>
          <w:sz w:val="19"/>
          <w:szCs w:val="19"/>
          <w:lang w:val="ro-RO"/>
        </w:rPr>
        <w:t>fabricaţiei</w:t>
      </w:r>
      <w:proofErr w:type="spellEnd"/>
      <w:r w:rsidRPr="00B12C8C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Arial"/>
          <w:i/>
          <w:sz w:val="19"/>
          <w:szCs w:val="19"/>
          <w:lang w:val="ro-RO"/>
        </w:rPr>
        <w:t>maşinilor</w:t>
      </w:r>
      <w:proofErr w:type="spellEnd"/>
      <w:r w:rsidRPr="00B12C8C">
        <w:rPr>
          <w:rFonts w:cs="Arial"/>
          <w:i/>
          <w:sz w:val="19"/>
          <w:szCs w:val="19"/>
          <w:lang w:val="ro-RO"/>
        </w:rPr>
        <w:t xml:space="preserve"> electrice</w:t>
      </w:r>
      <w:r w:rsidRPr="00B12C8C">
        <w:rPr>
          <w:rFonts w:cs="Arial"/>
          <w:sz w:val="19"/>
          <w:szCs w:val="19"/>
          <w:lang w:val="ro-RO"/>
        </w:rPr>
        <w:t xml:space="preserve">, </w:t>
      </w:r>
      <w:proofErr w:type="spellStart"/>
      <w:r w:rsidRPr="00B12C8C">
        <w:rPr>
          <w:rFonts w:cs="Arial"/>
          <w:sz w:val="19"/>
          <w:szCs w:val="19"/>
          <w:lang w:val="ro-RO"/>
        </w:rPr>
        <w:t>Iaşi</w:t>
      </w:r>
      <w:proofErr w:type="spellEnd"/>
      <w:r w:rsidRPr="00B12C8C">
        <w:rPr>
          <w:rFonts w:cs="Arial"/>
          <w:sz w:val="19"/>
          <w:szCs w:val="19"/>
          <w:lang w:val="ro-RO"/>
        </w:rPr>
        <w:t xml:space="preserve">, Editura </w:t>
      </w:r>
      <w:proofErr w:type="spellStart"/>
      <w:r w:rsidRPr="00B12C8C">
        <w:rPr>
          <w:rFonts w:cs="Arial"/>
          <w:sz w:val="19"/>
          <w:szCs w:val="19"/>
          <w:lang w:val="ro-RO"/>
        </w:rPr>
        <w:t>Panfilius</w:t>
      </w:r>
      <w:proofErr w:type="spellEnd"/>
      <w:r w:rsidRPr="00B12C8C">
        <w:rPr>
          <w:rFonts w:cs="Arial"/>
          <w:sz w:val="19"/>
          <w:szCs w:val="19"/>
          <w:lang w:val="ro-RO"/>
        </w:rPr>
        <w:t>, 2003.</w:t>
      </w:r>
    </w:p>
    <w:p w14:paraId="01832613" w14:textId="77777777" w:rsidR="002E3A53" w:rsidRPr="00B12C8C" w:rsidRDefault="002E3A53" w:rsidP="00B009E0">
      <w:pPr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958" w:hanging="357"/>
        <w:jc w:val="both"/>
        <w:rPr>
          <w:rFonts w:cs="Times New Roman"/>
          <w:sz w:val="19"/>
          <w:szCs w:val="19"/>
        </w:rPr>
      </w:pPr>
      <w:r w:rsidRPr="00B12C8C">
        <w:rPr>
          <w:rFonts w:cs="Times New Roman"/>
          <w:sz w:val="19"/>
          <w:szCs w:val="19"/>
        </w:rPr>
        <w:t xml:space="preserve">Ghiţă A.,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Maşini</w:t>
      </w:r>
      <w:proofErr w:type="spellEnd"/>
      <w:r w:rsidRPr="00B12C8C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B12C8C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B12C8C">
        <w:rPr>
          <w:rFonts w:cs="Times New Roman"/>
          <w:sz w:val="19"/>
          <w:szCs w:val="19"/>
        </w:rPr>
        <w:t xml:space="preserve">, Ed. Matrix Rom, </w:t>
      </w:r>
      <w:proofErr w:type="spellStart"/>
      <w:r w:rsidRPr="00B12C8C">
        <w:rPr>
          <w:rFonts w:cs="Times New Roman"/>
          <w:sz w:val="19"/>
          <w:szCs w:val="19"/>
        </w:rPr>
        <w:t>Bucureşti</w:t>
      </w:r>
      <w:proofErr w:type="spellEnd"/>
      <w:r w:rsidRPr="00B12C8C">
        <w:rPr>
          <w:rFonts w:cs="Times New Roman"/>
          <w:sz w:val="19"/>
          <w:szCs w:val="19"/>
        </w:rPr>
        <w:t>, 2005.</w:t>
      </w:r>
    </w:p>
    <w:p w14:paraId="1F58507D" w14:textId="77777777" w:rsidR="002E3A53" w:rsidRPr="00B12C8C" w:rsidRDefault="002E3A53" w:rsidP="00B009E0">
      <w:pPr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B12C8C">
        <w:rPr>
          <w:rFonts w:cs="Times New Roman"/>
          <w:sz w:val="19"/>
          <w:szCs w:val="19"/>
          <w:lang w:val="ro-RO"/>
        </w:rPr>
        <w:t xml:space="preserve">Novac I., Micu E., </w:t>
      </w:r>
      <w:proofErr w:type="spellStart"/>
      <w:r w:rsidRPr="00B12C8C">
        <w:rPr>
          <w:rFonts w:cs="Times New Roman"/>
          <w:sz w:val="19"/>
          <w:szCs w:val="19"/>
          <w:lang w:val="ro-RO"/>
        </w:rPr>
        <w:t>ş.a</w:t>
      </w:r>
      <w:proofErr w:type="spellEnd"/>
      <w:r w:rsidRPr="00B12C8C">
        <w:rPr>
          <w:rFonts w:cs="Times New Roman"/>
          <w:sz w:val="19"/>
          <w:szCs w:val="19"/>
          <w:lang w:val="ro-RO"/>
        </w:rPr>
        <w:t>.,</w:t>
      </w:r>
      <w:r w:rsidRPr="00B12C8C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Maşini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şi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i/>
          <w:sz w:val="19"/>
          <w:szCs w:val="19"/>
          <w:lang w:val="ro-RO"/>
        </w:rPr>
        <w:t>Acţionări</w:t>
      </w:r>
      <w:proofErr w:type="spellEnd"/>
      <w:r w:rsidRPr="00B12C8C">
        <w:rPr>
          <w:rFonts w:cs="Times New Roman"/>
          <w:i/>
          <w:sz w:val="19"/>
          <w:szCs w:val="19"/>
          <w:lang w:val="ro-RO"/>
        </w:rPr>
        <w:t xml:space="preserve"> Electrice</w:t>
      </w:r>
      <w:r w:rsidRPr="00B12C8C">
        <w:rPr>
          <w:rFonts w:cs="Times New Roman"/>
          <w:sz w:val="19"/>
          <w:szCs w:val="19"/>
          <w:lang w:val="ro-RO"/>
        </w:rPr>
        <w:t xml:space="preserve">, E.D.P., </w:t>
      </w:r>
      <w:proofErr w:type="spellStart"/>
      <w:r w:rsidRPr="00B12C8C">
        <w:rPr>
          <w:rFonts w:cs="Times New Roman"/>
          <w:sz w:val="19"/>
          <w:szCs w:val="19"/>
          <w:lang w:val="ro-RO"/>
        </w:rPr>
        <w:t>Bucureşti</w:t>
      </w:r>
      <w:proofErr w:type="spellEnd"/>
      <w:r w:rsidRPr="00B12C8C">
        <w:rPr>
          <w:rFonts w:cs="Times New Roman"/>
          <w:sz w:val="19"/>
          <w:szCs w:val="19"/>
          <w:lang w:val="ro-RO"/>
        </w:rPr>
        <w:t>, 1982.</w:t>
      </w:r>
    </w:p>
    <w:p w14:paraId="1A149DFC" w14:textId="77777777" w:rsidR="002E3A53" w:rsidRPr="00B12C8C" w:rsidRDefault="002E3A53" w:rsidP="00B009E0">
      <w:pPr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B12C8C">
        <w:rPr>
          <w:rFonts w:cs="Times New Roman"/>
          <w:spacing w:val="-3"/>
          <w:sz w:val="19"/>
          <w:szCs w:val="19"/>
          <w:lang w:val="ro-RO"/>
        </w:rPr>
        <w:t>Popescu F.G.,</w:t>
      </w:r>
      <w:r w:rsidRPr="00B12C8C">
        <w:rPr>
          <w:rFonts w:cs="Times New Roman"/>
          <w:bCs/>
          <w:spacing w:val="-3"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bCs/>
          <w:spacing w:val="-3"/>
          <w:sz w:val="19"/>
          <w:szCs w:val="19"/>
          <w:lang w:val="ro-RO"/>
        </w:rPr>
        <w:t>Slusariuc</w:t>
      </w:r>
      <w:proofErr w:type="spellEnd"/>
      <w:r w:rsidRPr="00B12C8C">
        <w:rPr>
          <w:rFonts w:cs="Times New Roman"/>
          <w:bCs/>
          <w:spacing w:val="-3"/>
          <w:sz w:val="19"/>
          <w:szCs w:val="19"/>
          <w:lang w:val="ro-RO"/>
        </w:rPr>
        <w:t xml:space="preserve"> R., </w:t>
      </w:r>
      <w:proofErr w:type="spellStart"/>
      <w:r w:rsidRPr="00B12C8C">
        <w:rPr>
          <w:rFonts w:cs="Times New Roman"/>
          <w:bCs/>
          <w:spacing w:val="-3"/>
          <w:sz w:val="19"/>
          <w:szCs w:val="19"/>
          <w:lang w:val="ro-RO"/>
        </w:rPr>
        <w:t>Uţu</w:t>
      </w:r>
      <w:proofErr w:type="spellEnd"/>
      <w:r w:rsidRPr="00B12C8C">
        <w:rPr>
          <w:rFonts w:cs="Times New Roman"/>
          <w:bCs/>
          <w:spacing w:val="-3"/>
          <w:sz w:val="19"/>
          <w:szCs w:val="19"/>
          <w:lang w:val="ro-RO"/>
        </w:rPr>
        <w:t xml:space="preserve"> I., </w:t>
      </w:r>
      <w:proofErr w:type="spellStart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>Maşini</w:t>
      </w:r>
      <w:proofErr w:type="spellEnd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>şi</w:t>
      </w:r>
      <w:proofErr w:type="spellEnd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</w:t>
      </w:r>
      <w:proofErr w:type="spellStart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>acţionări</w:t>
      </w:r>
      <w:proofErr w:type="spellEnd"/>
      <w:r w:rsidRPr="00B12C8C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electrice-lucrări de laborator</w:t>
      </w:r>
      <w:r w:rsidRPr="00B12C8C">
        <w:rPr>
          <w:rFonts w:cs="Times New Roman"/>
          <w:bCs/>
          <w:spacing w:val="-3"/>
          <w:sz w:val="19"/>
          <w:szCs w:val="19"/>
          <w:lang w:val="ro-RO"/>
        </w:rPr>
        <w:t xml:space="preserve">, Editura Universitas, </w:t>
      </w:r>
      <w:proofErr w:type="spellStart"/>
      <w:r w:rsidRPr="00B12C8C">
        <w:rPr>
          <w:rFonts w:cs="Times New Roman"/>
          <w:bCs/>
          <w:spacing w:val="-3"/>
          <w:sz w:val="19"/>
          <w:szCs w:val="19"/>
          <w:lang w:val="ro-RO"/>
        </w:rPr>
        <w:t>Petroşani</w:t>
      </w:r>
      <w:proofErr w:type="spellEnd"/>
      <w:r w:rsidRPr="00B12C8C">
        <w:rPr>
          <w:rFonts w:cs="Times New Roman"/>
          <w:bCs/>
          <w:spacing w:val="-3"/>
          <w:sz w:val="19"/>
          <w:szCs w:val="19"/>
          <w:lang w:val="ro-RO"/>
        </w:rPr>
        <w:t>, 2017</w:t>
      </w:r>
      <w:r w:rsidRPr="00B12C8C">
        <w:rPr>
          <w:rFonts w:cs="Times New Roman"/>
          <w:spacing w:val="-3"/>
          <w:sz w:val="19"/>
          <w:szCs w:val="19"/>
          <w:lang w:val="ro-RO"/>
        </w:rPr>
        <w:t>.</w:t>
      </w:r>
    </w:p>
    <w:p w14:paraId="23FD91F8" w14:textId="77777777" w:rsidR="002E3A53" w:rsidRPr="00B12C8C" w:rsidRDefault="002E3A53" w:rsidP="00B009E0">
      <w:pPr>
        <w:numPr>
          <w:ilvl w:val="0"/>
          <w:numId w:val="28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lang w:val="ro-RO"/>
        </w:rPr>
      </w:pPr>
      <w:r w:rsidRPr="00B12C8C">
        <w:rPr>
          <w:rFonts w:cs="Times New Roman"/>
        </w:rPr>
        <w:t xml:space="preserve"> </w:t>
      </w:r>
      <w:proofErr w:type="spellStart"/>
      <w:r w:rsidRPr="00B12C8C">
        <w:rPr>
          <w:rFonts w:cs="Times New Roman"/>
        </w:rPr>
        <w:t>Piroi</w:t>
      </w:r>
      <w:proofErr w:type="spellEnd"/>
      <w:r w:rsidRPr="00B12C8C">
        <w:rPr>
          <w:rFonts w:cs="Times New Roman"/>
        </w:rPr>
        <w:t xml:space="preserve"> I., </w:t>
      </w:r>
      <w:proofErr w:type="spellStart"/>
      <w:r w:rsidRPr="00B12C8C">
        <w:rPr>
          <w:rFonts w:cs="Times New Roman"/>
          <w:i/>
        </w:rPr>
        <w:t>Maşini</w:t>
      </w:r>
      <w:proofErr w:type="spellEnd"/>
      <w:r w:rsidRPr="00B12C8C">
        <w:rPr>
          <w:rFonts w:cs="Times New Roman"/>
          <w:i/>
        </w:rPr>
        <w:t xml:space="preserve"> </w:t>
      </w:r>
      <w:proofErr w:type="spellStart"/>
      <w:r w:rsidRPr="00B12C8C">
        <w:rPr>
          <w:rFonts w:cs="Times New Roman"/>
          <w:i/>
        </w:rPr>
        <w:t>electrice</w:t>
      </w:r>
      <w:proofErr w:type="spellEnd"/>
      <w:r w:rsidRPr="00B12C8C">
        <w:rPr>
          <w:rFonts w:cs="Times New Roman"/>
        </w:rPr>
        <w:t xml:space="preserve">, Ed. D. P., </w:t>
      </w:r>
      <w:proofErr w:type="spellStart"/>
      <w:r w:rsidRPr="00B12C8C">
        <w:rPr>
          <w:rFonts w:cs="Times New Roman"/>
        </w:rPr>
        <w:t>Bucureşti</w:t>
      </w:r>
      <w:proofErr w:type="spellEnd"/>
      <w:r w:rsidRPr="00B12C8C">
        <w:rPr>
          <w:rFonts w:cs="Times New Roman"/>
        </w:rPr>
        <w:t>, 2004.</w:t>
      </w:r>
    </w:p>
    <w:p w14:paraId="51D5A8E1" w14:textId="77777777" w:rsidR="002E3A53" w:rsidRPr="00B12C8C" w:rsidRDefault="002E3A53" w:rsidP="00B009E0">
      <w:pPr>
        <w:pStyle w:val="Default"/>
        <w:widowControl w:val="0"/>
        <w:numPr>
          <w:ilvl w:val="0"/>
          <w:numId w:val="28"/>
        </w:numPr>
        <w:tabs>
          <w:tab w:val="clear" w:pos="960"/>
          <w:tab w:val="num" w:pos="1134"/>
        </w:tabs>
        <w:spacing w:line="276" w:lineRule="auto"/>
        <w:ind w:left="958" w:hanging="357"/>
        <w:jc w:val="both"/>
        <w:rPr>
          <w:color w:val="auto"/>
          <w:sz w:val="20"/>
          <w:szCs w:val="20"/>
          <w:lang w:val="it-IT"/>
        </w:rPr>
      </w:pPr>
      <w:r w:rsidRPr="00B12C8C">
        <w:rPr>
          <w:sz w:val="20"/>
          <w:szCs w:val="20"/>
          <w:lang w:val="it-IT"/>
        </w:rPr>
        <w:t xml:space="preserve">Tăbăcaru T., Uțu I., </w:t>
      </w:r>
      <w:r w:rsidRPr="00B12C8C">
        <w:rPr>
          <w:i/>
          <w:sz w:val="20"/>
          <w:szCs w:val="20"/>
          <w:lang w:val="it-IT"/>
        </w:rPr>
        <w:t>Mașini electrice și acționări</w:t>
      </w:r>
      <w:r w:rsidRPr="00B12C8C">
        <w:rPr>
          <w:sz w:val="20"/>
          <w:szCs w:val="20"/>
          <w:lang w:val="it-IT"/>
        </w:rPr>
        <w:t>, Editura Universitas, Petroșani, 2012.</w:t>
      </w:r>
    </w:p>
    <w:p w14:paraId="0CBC9067" w14:textId="77777777" w:rsidR="002E3A53" w:rsidRPr="00B12C8C" w:rsidRDefault="002E3A53" w:rsidP="00B009E0">
      <w:pPr>
        <w:pStyle w:val="Default"/>
        <w:widowControl w:val="0"/>
        <w:numPr>
          <w:ilvl w:val="0"/>
          <w:numId w:val="28"/>
        </w:numPr>
        <w:spacing w:line="276" w:lineRule="auto"/>
        <w:jc w:val="both"/>
        <w:rPr>
          <w:color w:val="auto"/>
          <w:sz w:val="20"/>
          <w:szCs w:val="20"/>
          <w:lang w:val="it-IT"/>
        </w:rPr>
      </w:pPr>
      <w:r w:rsidRPr="00B12C8C">
        <w:rPr>
          <w:sz w:val="20"/>
          <w:szCs w:val="20"/>
        </w:rPr>
        <w:t xml:space="preserve">Simion Al., </w:t>
      </w:r>
      <w:proofErr w:type="spellStart"/>
      <w:r w:rsidRPr="00B12C8C">
        <w:rPr>
          <w:sz w:val="20"/>
          <w:szCs w:val="20"/>
        </w:rPr>
        <w:t>Livadaru</w:t>
      </w:r>
      <w:proofErr w:type="spellEnd"/>
      <w:r w:rsidRPr="00B12C8C">
        <w:rPr>
          <w:sz w:val="20"/>
          <w:szCs w:val="20"/>
        </w:rPr>
        <w:t xml:space="preserve"> L., </w:t>
      </w:r>
      <w:proofErr w:type="spellStart"/>
      <w:r w:rsidRPr="00B12C8C">
        <w:rPr>
          <w:sz w:val="20"/>
          <w:szCs w:val="20"/>
        </w:rPr>
        <w:t>ş.a</w:t>
      </w:r>
      <w:proofErr w:type="spellEnd"/>
      <w:r w:rsidRPr="00B12C8C">
        <w:rPr>
          <w:sz w:val="20"/>
          <w:szCs w:val="20"/>
        </w:rPr>
        <w:t xml:space="preserve">., </w:t>
      </w:r>
      <w:proofErr w:type="spellStart"/>
      <w:r w:rsidRPr="00B12C8C">
        <w:rPr>
          <w:i/>
          <w:iCs/>
          <w:sz w:val="20"/>
          <w:szCs w:val="20"/>
        </w:rPr>
        <w:t>Maşini</w:t>
      </w:r>
      <w:proofErr w:type="spellEnd"/>
      <w:r w:rsidRPr="00B12C8C">
        <w:rPr>
          <w:i/>
          <w:iCs/>
          <w:sz w:val="20"/>
          <w:szCs w:val="20"/>
        </w:rPr>
        <w:t xml:space="preserve"> </w:t>
      </w:r>
      <w:proofErr w:type="spellStart"/>
      <w:r w:rsidRPr="00B12C8C">
        <w:rPr>
          <w:i/>
          <w:iCs/>
          <w:sz w:val="20"/>
          <w:szCs w:val="20"/>
        </w:rPr>
        <w:t>electrice</w:t>
      </w:r>
      <w:proofErr w:type="spellEnd"/>
      <w:r w:rsidRPr="00B12C8C">
        <w:rPr>
          <w:sz w:val="20"/>
          <w:szCs w:val="20"/>
        </w:rPr>
        <w:t xml:space="preserve">, </w:t>
      </w:r>
      <w:proofErr w:type="spellStart"/>
      <w:r w:rsidRPr="00B12C8C">
        <w:rPr>
          <w:sz w:val="20"/>
          <w:szCs w:val="20"/>
        </w:rPr>
        <w:t>Editura</w:t>
      </w:r>
      <w:proofErr w:type="spellEnd"/>
      <w:r w:rsidRPr="00B12C8C">
        <w:rPr>
          <w:sz w:val="20"/>
          <w:szCs w:val="20"/>
        </w:rPr>
        <w:t xml:space="preserve"> Shakti, </w:t>
      </w:r>
      <w:proofErr w:type="spellStart"/>
      <w:r w:rsidRPr="00B12C8C">
        <w:rPr>
          <w:sz w:val="20"/>
          <w:szCs w:val="20"/>
        </w:rPr>
        <w:t>Iaşi</w:t>
      </w:r>
      <w:proofErr w:type="spellEnd"/>
      <w:r w:rsidRPr="00B12C8C">
        <w:rPr>
          <w:sz w:val="20"/>
          <w:szCs w:val="20"/>
        </w:rPr>
        <w:t>, 1998.</w:t>
      </w:r>
    </w:p>
    <w:p w14:paraId="38FC7451" w14:textId="77777777" w:rsidR="002E3A53" w:rsidRPr="00B12C8C" w:rsidRDefault="002E3A53" w:rsidP="00B009E0">
      <w:pPr>
        <w:pStyle w:val="Default"/>
        <w:widowControl w:val="0"/>
        <w:numPr>
          <w:ilvl w:val="0"/>
          <w:numId w:val="28"/>
        </w:numPr>
        <w:tabs>
          <w:tab w:val="clear" w:pos="960"/>
          <w:tab w:val="num" w:pos="1134"/>
        </w:tabs>
        <w:spacing w:line="276" w:lineRule="auto"/>
        <w:jc w:val="both"/>
        <w:rPr>
          <w:color w:val="auto"/>
          <w:sz w:val="20"/>
          <w:szCs w:val="20"/>
          <w:lang w:val="it-IT"/>
        </w:rPr>
      </w:pPr>
      <w:proofErr w:type="spellStart"/>
      <w:r>
        <w:rPr>
          <w:sz w:val="20"/>
          <w:szCs w:val="20"/>
        </w:rPr>
        <w:t>Câmpeanu</w:t>
      </w:r>
      <w:proofErr w:type="spellEnd"/>
      <w:r>
        <w:rPr>
          <w:sz w:val="20"/>
          <w:szCs w:val="20"/>
        </w:rPr>
        <w:t xml:space="preserve"> A., </w:t>
      </w:r>
      <w:proofErr w:type="spellStart"/>
      <w:r>
        <w:rPr>
          <w:i/>
          <w:iCs/>
          <w:sz w:val="20"/>
          <w:szCs w:val="20"/>
        </w:rPr>
        <w:t>Mașini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electrice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Editura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Scrisul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Românesc</w:t>
      </w:r>
      <w:proofErr w:type="spellEnd"/>
      <w:r>
        <w:rPr>
          <w:sz w:val="20"/>
          <w:szCs w:val="20"/>
        </w:rPr>
        <w:t>, Craiova, 1977.</w:t>
      </w:r>
    </w:p>
    <w:p w14:paraId="48072A68" w14:textId="77777777" w:rsidR="002E3A53" w:rsidRPr="000D278A" w:rsidRDefault="002E3A53" w:rsidP="00B009E0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19"/>
          <w:szCs w:val="19"/>
        </w:rPr>
      </w:pPr>
    </w:p>
    <w:p w14:paraId="538CA92E" w14:textId="77777777" w:rsidR="000C01E8" w:rsidRPr="002E3A53" w:rsidRDefault="000C01E8" w:rsidP="00B009E0">
      <w:pPr>
        <w:spacing w:after="0" w:line="276" w:lineRule="auto"/>
        <w:rPr>
          <w:b/>
          <w:lang w:val="ro-RO"/>
        </w:rPr>
      </w:pPr>
    </w:p>
    <w:p w14:paraId="15CFD96F" w14:textId="398659BF" w:rsidR="002E3A53" w:rsidRDefault="002E3A53" w:rsidP="00B009E0">
      <w:pPr>
        <w:pStyle w:val="ListParagraph"/>
        <w:numPr>
          <w:ilvl w:val="0"/>
          <w:numId w:val="17"/>
        </w:numPr>
        <w:spacing w:after="0" w:line="276" w:lineRule="auto"/>
        <w:rPr>
          <w:b/>
          <w:lang w:val="ro-RO"/>
        </w:rPr>
      </w:pPr>
      <w:r>
        <w:rPr>
          <w:b/>
          <w:lang w:val="ro-RO"/>
        </w:rPr>
        <w:t>MAȘINI ȘI ACȚIONĂRI ELECTRICE I</w:t>
      </w:r>
    </w:p>
    <w:p w14:paraId="722DC0D0" w14:textId="77777777" w:rsidR="001641B5" w:rsidRDefault="001641B5" w:rsidP="00B009E0">
      <w:pPr>
        <w:pStyle w:val="ListParagraph"/>
        <w:spacing w:after="0" w:line="276" w:lineRule="auto"/>
        <w:rPr>
          <w:b/>
          <w:lang w:val="ro-RO"/>
        </w:rPr>
      </w:pPr>
    </w:p>
    <w:p w14:paraId="1763E02F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Câmpul magnetic de excitație și de reacție în transformatorul electric.</w:t>
      </w:r>
    </w:p>
    <w:p w14:paraId="6D9C163B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Ecuațiile funcționale în regim dinamic ale transformatorului electric.</w:t>
      </w:r>
    </w:p>
    <w:p w14:paraId="180DC741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Bilanțul de puteri al transformatorului.</w:t>
      </w:r>
    </w:p>
    <w:p w14:paraId="63A1B8CA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Particularitățile constructive și funcționale ale transformatorului trifazat.</w:t>
      </w:r>
    </w:p>
    <w:p w14:paraId="4E3B15B8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Funcționarea în paralel a transformatoarelor electrice.</w:t>
      </w:r>
    </w:p>
    <w:p w14:paraId="4BBD02BE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Comportarea transformatoarelor utilizate în alimentarea convertoarelor cu semiconductoare.</w:t>
      </w:r>
    </w:p>
    <w:p w14:paraId="2D1F1721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Mașina sincronă: Fenomenul de excitație. Tensiunea electromotoare indusă. Cuplul electromagnetic.</w:t>
      </w:r>
    </w:p>
    <w:p w14:paraId="1CC71A3E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Reacția magnetică a indusului mașinii sincrone.</w:t>
      </w:r>
    </w:p>
    <w:p w14:paraId="1D467A6B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Caracteristica mecanică a motorului sincron.</w:t>
      </w:r>
    </w:p>
    <w:p w14:paraId="33D30FB2" w14:textId="77777777" w:rsidR="001641B5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Regimurile energetice ale mașinii sincrone trifazate.</w:t>
      </w:r>
    </w:p>
    <w:p w14:paraId="430DFBAD" w14:textId="77777777" w:rsidR="001641B5" w:rsidRPr="00E8605E" w:rsidRDefault="001641B5" w:rsidP="00B009E0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Pornirea, frânarea și reglarea vitezei motorului sincron.</w:t>
      </w:r>
    </w:p>
    <w:p w14:paraId="0A7CF7CA" w14:textId="77777777" w:rsidR="001641B5" w:rsidRDefault="001641B5" w:rsidP="00B009E0">
      <w:pPr>
        <w:pStyle w:val="ListParagraph"/>
        <w:spacing w:after="0" w:line="276" w:lineRule="auto"/>
        <w:ind w:left="714"/>
        <w:jc w:val="both"/>
        <w:rPr>
          <w:rFonts w:cs="Times New Roman"/>
          <w:sz w:val="19"/>
          <w:szCs w:val="19"/>
          <w:lang w:val="ro-RO"/>
        </w:rPr>
      </w:pPr>
    </w:p>
    <w:p w14:paraId="773AAEFC" w14:textId="77777777" w:rsidR="001641B5" w:rsidRPr="00E75A6E" w:rsidRDefault="001641B5" w:rsidP="00B009E0">
      <w:pPr>
        <w:pStyle w:val="ListParagraph"/>
        <w:spacing w:after="0" w:line="276" w:lineRule="auto"/>
        <w:ind w:left="714"/>
        <w:jc w:val="both"/>
        <w:rPr>
          <w:rFonts w:cs="Times New Roman"/>
          <w:sz w:val="19"/>
          <w:szCs w:val="19"/>
          <w:lang w:val="ro-RO"/>
        </w:rPr>
      </w:pPr>
    </w:p>
    <w:p w14:paraId="2157F901" w14:textId="77777777" w:rsidR="001641B5" w:rsidRPr="00D65194" w:rsidRDefault="001641B5" w:rsidP="00B009E0">
      <w:pPr>
        <w:spacing w:after="0" w:line="276" w:lineRule="auto"/>
        <w:rPr>
          <w:b/>
          <w:lang w:val="ro-RO"/>
        </w:rPr>
      </w:pPr>
      <w:r w:rsidRPr="00D65194">
        <w:rPr>
          <w:b/>
          <w:lang w:val="ro-RO"/>
        </w:rPr>
        <w:t>Bibliografie</w:t>
      </w:r>
    </w:p>
    <w:p w14:paraId="46F84DCA" w14:textId="77777777" w:rsidR="001641B5" w:rsidRPr="00E8605E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Times New Roman"/>
          <w:sz w:val="19"/>
          <w:szCs w:val="19"/>
          <w:lang w:val="ro-RO"/>
        </w:rPr>
        <w:t xml:space="preserve">Bălă C.,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Maşini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 electrice</w:t>
      </w:r>
      <w:r w:rsidRPr="00E8605E">
        <w:rPr>
          <w:rFonts w:cs="Times New Roman"/>
          <w:sz w:val="19"/>
          <w:szCs w:val="19"/>
          <w:lang w:val="ro-RO"/>
        </w:rPr>
        <w:t xml:space="preserve">, E.D.P. </w:t>
      </w:r>
      <w:proofErr w:type="spellStart"/>
      <w:r w:rsidRPr="00E8605E">
        <w:rPr>
          <w:rFonts w:cs="Times New Roman"/>
          <w:sz w:val="19"/>
          <w:szCs w:val="19"/>
          <w:lang w:val="ro-RO"/>
        </w:rPr>
        <w:t>Bucureşti</w:t>
      </w:r>
      <w:proofErr w:type="spellEnd"/>
      <w:r w:rsidRPr="00E8605E">
        <w:rPr>
          <w:rFonts w:cs="Times New Roman"/>
          <w:sz w:val="19"/>
          <w:szCs w:val="19"/>
          <w:lang w:val="ro-RO"/>
        </w:rPr>
        <w:t xml:space="preserve"> 1979.</w:t>
      </w:r>
    </w:p>
    <w:p w14:paraId="3ECD2197" w14:textId="77777777" w:rsidR="001641B5" w:rsidRPr="00E8605E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E8605E">
        <w:rPr>
          <w:rFonts w:cs="Times New Roman"/>
          <w:sz w:val="19"/>
          <w:szCs w:val="19"/>
          <w:lang w:val="ro-RO"/>
        </w:rPr>
        <w:t>Bitoleanu</w:t>
      </w:r>
      <w:proofErr w:type="spellEnd"/>
      <w:r w:rsidRPr="00E8605E">
        <w:rPr>
          <w:rFonts w:cs="Times New Roman"/>
          <w:sz w:val="19"/>
          <w:szCs w:val="19"/>
          <w:lang w:val="ro-RO"/>
        </w:rPr>
        <w:t xml:space="preserve"> Al.,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Aplicaţii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. Sisteme de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acţionare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 electrică</w:t>
      </w:r>
      <w:r w:rsidRPr="00E8605E">
        <w:rPr>
          <w:rFonts w:cs="Times New Roman"/>
          <w:sz w:val="19"/>
          <w:szCs w:val="19"/>
          <w:lang w:val="ro-RO"/>
        </w:rPr>
        <w:t xml:space="preserve">, Editura </w:t>
      </w:r>
      <w:proofErr w:type="spellStart"/>
      <w:r w:rsidRPr="00E8605E">
        <w:rPr>
          <w:rFonts w:cs="Times New Roman"/>
          <w:sz w:val="19"/>
          <w:szCs w:val="19"/>
          <w:lang w:val="ro-RO"/>
        </w:rPr>
        <w:t>Universitaria</w:t>
      </w:r>
      <w:proofErr w:type="spellEnd"/>
      <w:r w:rsidRPr="00E8605E">
        <w:rPr>
          <w:rFonts w:cs="Times New Roman"/>
          <w:sz w:val="19"/>
          <w:szCs w:val="19"/>
          <w:lang w:val="ro-RO"/>
        </w:rPr>
        <w:t>, 1999.</w:t>
      </w:r>
    </w:p>
    <w:p w14:paraId="5E8E6436" w14:textId="77777777" w:rsidR="001641B5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Times New Roman"/>
          <w:sz w:val="19"/>
          <w:szCs w:val="19"/>
        </w:rPr>
        <w:t xml:space="preserve">Boldea I.,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Transformatoare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şi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maşini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E8605E">
        <w:rPr>
          <w:rFonts w:cs="Times New Roman"/>
          <w:sz w:val="19"/>
          <w:szCs w:val="19"/>
        </w:rPr>
        <w:t xml:space="preserve">, Ed. </w:t>
      </w:r>
      <w:proofErr w:type="spellStart"/>
      <w:r w:rsidRPr="00E8605E">
        <w:rPr>
          <w:rFonts w:cs="Times New Roman"/>
          <w:sz w:val="19"/>
          <w:szCs w:val="19"/>
        </w:rPr>
        <w:t>Politehnică</w:t>
      </w:r>
      <w:proofErr w:type="spellEnd"/>
      <w:r w:rsidRPr="00E8605E">
        <w:rPr>
          <w:rFonts w:cs="Times New Roman"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sz w:val="19"/>
          <w:szCs w:val="19"/>
        </w:rPr>
        <w:t>Timişoara</w:t>
      </w:r>
      <w:proofErr w:type="spellEnd"/>
      <w:r w:rsidRPr="00E8605E">
        <w:rPr>
          <w:rFonts w:cs="Times New Roman"/>
          <w:sz w:val="19"/>
          <w:szCs w:val="19"/>
        </w:rPr>
        <w:t>, 2006.</w:t>
      </w:r>
    </w:p>
    <w:p w14:paraId="17A75AF7" w14:textId="77777777" w:rsidR="001641B5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Boldea I., </w:t>
      </w:r>
      <w:proofErr w:type="spellStart"/>
      <w:r>
        <w:rPr>
          <w:rFonts w:cs="Times New Roman"/>
          <w:sz w:val="19"/>
          <w:szCs w:val="19"/>
        </w:rPr>
        <w:t>Atanasiu</w:t>
      </w:r>
      <w:proofErr w:type="spellEnd"/>
      <w:r>
        <w:rPr>
          <w:rFonts w:cs="Times New Roman"/>
          <w:sz w:val="19"/>
          <w:szCs w:val="19"/>
        </w:rPr>
        <w:t xml:space="preserve"> </w:t>
      </w:r>
      <w:proofErr w:type="spellStart"/>
      <w:r>
        <w:rPr>
          <w:rFonts w:cs="Times New Roman"/>
          <w:sz w:val="19"/>
          <w:szCs w:val="19"/>
        </w:rPr>
        <w:t>Gh</w:t>
      </w:r>
      <w:proofErr w:type="spellEnd"/>
      <w:r>
        <w:rPr>
          <w:rFonts w:cs="Times New Roman"/>
          <w:sz w:val="19"/>
          <w:szCs w:val="19"/>
        </w:rPr>
        <w:t xml:space="preserve">., </w:t>
      </w:r>
      <w:r>
        <w:rPr>
          <w:rFonts w:cs="Times New Roman"/>
          <w:i/>
          <w:iCs/>
          <w:sz w:val="19"/>
          <w:szCs w:val="19"/>
        </w:rPr>
        <w:t xml:space="preserve">Analiza </w:t>
      </w:r>
      <w:proofErr w:type="spellStart"/>
      <w:r>
        <w:rPr>
          <w:rFonts w:cs="Times New Roman"/>
          <w:i/>
          <w:iCs/>
          <w:sz w:val="19"/>
          <w:szCs w:val="19"/>
        </w:rPr>
        <w:t>unitară</w:t>
      </w:r>
      <w:proofErr w:type="spellEnd"/>
      <w:r>
        <w:rPr>
          <w:rFonts w:cs="Times New Roman"/>
          <w:i/>
          <w:iCs/>
          <w:sz w:val="19"/>
          <w:szCs w:val="19"/>
        </w:rPr>
        <w:t xml:space="preserve"> a </w:t>
      </w:r>
      <w:proofErr w:type="spellStart"/>
      <w:r>
        <w:rPr>
          <w:rFonts w:cs="Times New Roman"/>
          <w:i/>
          <w:iCs/>
          <w:sz w:val="19"/>
          <w:szCs w:val="19"/>
        </w:rPr>
        <w:t>mașinilor</w:t>
      </w:r>
      <w:proofErr w:type="spellEnd"/>
      <w:r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/>
          <w:iCs/>
          <w:sz w:val="19"/>
          <w:szCs w:val="19"/>
        </w:rPr>
        <w:t>electrice</w:t>
      </w:r>
      <w:proofErr w:type="spellEnd"/>
      <w:r>
        <w:rPr>
          <w:rFonts w:cs="Times New Roman"/>
          <w:i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sz w:val="19"/>
          <w:szCs w:val="19"/>
        </w:rPr>
        <w:t>Editura</w:t>
      </w:r>
      <w:proofErr w:type="spellEnd"/>
      <w:r>
        <w:rPr>
          <w:rFonts w:cs="Times New Roman"/>
          <w:sz w:val="19"/>
          <w:szCs w:val="19"/>
        </w:rPr>
        <w:t xml:space="preserve"> </w:t>
      </w:r>
      <w:proofErr w:type="spellStart"/>
      <w:r>
        <w:rPr>
          <w:rFonts w:cs="Times New Roman"/>
          <w:sz w:val="19"/>
          <w:szCs w:val="19"/>
        </w:rPr>
        <w:t>Academiei</w:t>
      </w:r>
      <w:proofErr w:type="spellEnd"/>
      <w:r>
        <w:rPr>
          <w:rFonts w:cs="Times New Roman"/>
          <w:sz w:val="19"/>
          <w:szCs w:val="19"/>
        </w:rPr>
        <w:t xml:space="preserve"> R.S.R., </w:t>
      </w:r>
      <w:proofErr w:type="spellStart"/>
      <w:r>
        <w:rPr>
          <w:rFonts w:cs="Times New Roman"/>
          <w:sz w:val="19"/>
          <w:szCs w:val="19"/>
        </w:rPr>
        <w:t>București</w:t>
      </w:r>
      <w:proofErr w:type="spellEnd"/>
      <w:r>
        <w:rPr>
          <w:rFonts w:cs="Times New Roman"/>
          <w:sz w:val="19"/>
          <w:szCs w:val="19"/>
        </w:rPr>
        <w:t>, 1983.</w:t>
      </w:r>
    </w:p>
    <w:p w14:paraId="0A596610" w14:textId="77777777" w:rsidR="001641B5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>
        <w:rPr>
          <w:rFonts w:cs="Times New Roman"/>
          <w:sz w:val="19"/>
          <w:szCs w:val="19"/>
        </w:rPr>
        <w:t>Boțan</w:t>
      </w:r>
      <w:proofErr w:type="spellEnd"/>
      <w:r>
        <w:rPr>
          <w:rFonts w:cs="Times New Roman"/>
          <w:sz w:val="19"/>
          <w:szCs w:val="19"/>
        </w:rPr>
        <w:t xml:space="preserve"> N. V., </w:t>
      </w:r>
      <w:proofErr w:type="spellStart"/>
      <w:r>
        <w:rPr>
          <w:rFonts w:cs="Times New Roman"/>
          <w:i/>
          <w:iCs/>
          <w:sz w:val="19"/>
          <w:szCs w:val="19"/>
        </w:rPr>
        <w:t>Reglarea</w:t>
      </w:r>
      <w:proofErr w:type="spellEnd"/>
      <w:r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/>
          <w:iCs/>
          <w:sz w:val="19"/>
          <w:szCs w:val="19"/>
        </w:rPr>
        <w:t>vitezei</w:t>
      </w:r>
      <w:proofErr w:type="spellEnd"/>
      <w:r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/>
          <w:iCs/>
          <w:sz w:val="19"/>
          <w:szCs w:val="19"/>
        </w:rPr>
        <w:t>sistemelor</w:t>
      </w:r>
      <w:proofErr w:type="spellEnd"/>
      <w:r>
        <w:rPr>
          <w:rFonts w:cs="Times New Roman"/>
          <w:i/>
          <w:iCs/>
          <w:sz w:val="19"/>
          <w:szCs w:val="19"/>
        </w:rPr>
        <w:t xml:space="preserve"> de </w:t>
      </w:r>
      <w:proofErr w:type="spellStart"/>
      <w:r>
        <w:rPr>
          <w:rFonts w:cs="Times New Roman"/>
          <w:i/>
          <w:iCs/>
          <w:sz w:val="19"/>
          <w:szCs w:val="19"/>
        </w:rPr>
        <w:t>acționare</w:t>
      </w:r>
      <w:proofErr w:type="spellEnd"/>
      <w:r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/>
          <w:iCs/>
          <w:sz w:val="19"/>
          <w:szCs w:val="19"/>
        </w:rPr>
        <w:t>electrică</w:t>
      </w:r>
      <w:proofErr w:type="spellEnd"/>
      <w:r>
        <w:rPr>
          <w:rFonts w:cs="Times New Roman"/>
          <w:i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sz w:val="19"/>
          <w:szCs w:val="19"/>
        </w:rPr>
        <w:t>Editura</w:t>
      </w:r>
      <w:proofErr w:type="spellEnd"/>
      <w:r>
        <w:rPr>
          <w:rFonts w:cs="Times New Roman"/>
          <w:sz w:val="19"/>
          <w:szCs w:val="19"/>
        </w:rPr>
        <w:t xml:space="preserve"> </w:t>
      </w:r>
      <w:proofErr w:type="spellStart"/>
      <w:r>
        <w:rPr>
          <w:rFonts w:cs="Times New Roman"/>
          <w:sz w:val="19"/>
          <w:szCs w:val="19"/>
        </w:rPr>
        <w:t>Tehnică</w:t>
      </w:r>
      <w:proofErr w:type="spellEnd"/>
      <w:r>
        <w:rPr>
          <w:rFonts w:cs="Times New Roman"/>
          <w:sz w:val="19"/>
          <w:szCs w:val="19"/>
        </w:rPr>
        <w:t xml:space="preserve">, </w:t>
      </w:r>
      <w:proofErr w:type="spellStart"/>
      <w:r>
        <w:rPr>
          <w:rFonts w:cs="Times New Roman"/>
          <w:sz w:val="19"/>
          <w:szCs w:val="19"/>
        </w:rPr>
        <w:t>București</w:t>
      </w:r>
      <w:proofErr w:type="spellEnd"/>
      <w:r>
        <w:rPr>
          <w:rFonts w:cs="Times New Roman"/>
          <w:sz w:val="19"/>
          <w:szCs w:val="19"/>
        </w:rPr>
        <w:t>, 1974</w:t>
      </w:r>
    </w:p>
    <w:p w14:paraId="22AD2D5C" w14:textId="77777777" w:rsidR="001641B5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E8605E">
        <w:rPr>
          <w:rFonts w:cs="Times New Roman"/>
          <w:sz w:val="19"/>
          <w:szCs w:val="19"/>
        </w:rPr>
        <w:t>Câmpeanu</w:t>
      </w:r>
      <w:proofErr w:type="spellEnd"/>
      <w:r w:rsidRPr="00E8605E">
        <w:rPr>
          <w:rFonts w:cs="Times New Roman"/>
          <w:sz w:val="19"/>
          <w:szCs w:val="19"/>
        </w:rPr>
        <w:t xml:space="preserve"> A., Vlad I.,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Maşini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.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Teorie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,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încercări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şi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simulări</w:t>
      </w:r>
      <w:proofErr w:type="spellEnd"/>
      <w:r w:rsidRPr="00E8605E">
        <w:rPr>
          <w:rFonts w:cs="Times New Roman"/>
          <w:sz w:val="19"/>
          <w:szCs w:val="19"/>
        </w:rPr>
        <w:t xml:space="preserve">, Craiova, </w:t>
      </w:r>
      <w:proofErr w:type="spellStart"/>
      <w:r w:rsidRPr="00E8605E">
        <w:rPr>
          <w:rFonts w:cs="Times New Roman"/>
          <w:sz w:val="19"/>
          <w:szCs w:val="19"/>
        </w:rPr>
        <w:t>Editura</w:t>
      </w:r>
      <w:proofErr w:type="spellEnd"/>
      <w:r w:rsidRPr="00E8605E">
        <w:rPr>
          <w:rFonts w:cs="Times New Roman"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sz w:val="19"/>
          <w:szCs w:val="19"/>
        </w:rPr>
        <w:t>Universitaria</w:t>
      </w:r>
      <w:proofErr w:type="spellEnd"/>
      <w:r w:rsidRPr="00E8605E">
        <w:rPr>
          <w:rFonts w:cs="Times New Roman"/>
          <w:sz w:val="19"/>
          <w:szCs w:val="19"/>
        </w:rPr>
        <w:t xml:space="preserve"> Craiova, 2008.</w:t>
      </w:r>
    </w:p>
    <w:p w14:paraId="68B1E914" w14:textId="77777777" w:rsidR="001641B5" w:rsidRPr="001641B5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Arial"/>
          <w:sz w:val="19"/>
          <w:szCs w:val="19"/>
          <w:lang w:val="ro-RO"/>
        </w:rPr>
        <w:t xml:space="preserve">Cojan M., </w:t>
      </w:r>
      <w:r w:rsidRPr="00E8605E">
        <w:rPr>
          <w:rFonts w:cs="Arial"/>
          <w:i/>
          <w:sz w:val="19"/>
          <w:szCs w:val="19"/>
          <w:lang w:val="ro-RO"/>
        </w:rPr>
        <w:t xml:space="preserve">Tehnologia </w:t>
      </w:r>
      <w:proofErr w:type="spellStart"/>
      <w:r w:rsidRPr="00E8605E">
        <w:rPr>
          <w:rFonts w:cs="Arial"/>
          <w:i/>
          <w:sz w:val="19"/>
          <w:szCs w:val="19"/>
          <w:lang w:val="ro-RO"/>
        </w:rPr>
        <w:t>construcţiei</w:t>
      </w:r>
      <w:proofErr w:type="spellEnd"/>
      <w:r w:rsidRPr="00E8605E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Arial"/>
          <w:i/>
          <w:sz w:val="19"/>
          <w:szCs w:val="19"/>
          <w:lang w:val="ro-RO"/>
        </w:rPr>
        <w:t>şi</w:t>
      </w:r>
      <w:proofErr w:type="spellEnd"/>
      <w:r w:rsidRPr="00E8605E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Arial"/>
          <w:i/>
          <w:sz w:val="19"/>
          <w:szCs w:val="19"/>
          <w:lang w:val="ro-RO"/>
        </w:rPr>
        <w:t>fabricaţiei</w:t>
      </w:r>
      <w:proofErr w:type="spellEnd"/>
      <w:r w:rsidRPr="00E8605E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Arial"/>
          <w:i/>
          <w:sz w:val="19"/>
          <w:szCs w:val="19"/>
          <w:lang w:val="ro-RO"/>
        </w:rPr>
        <w:t>maşinilor</w:t>
      </w:r>
      <w:proofErr w:type="spellEnd"/>
      <w:r w:rsidRPr="00E8605E">
        <w:rPr>
          <w:rFonts w:cs="Arial"/>
          <w:i/>
          <w:sz w:val="19"/>
          <w:szCs w:val="19"/>
          <w:lang w:val="ro-RO"/>
        </w:rPr>
        <w:t xml:space="preserve"> electrice</w:t>
      </w:r>
      <w:r w:rsidRPr="00E8605E">
        <w:rPr>
          <w:rFonts w:cs="Arial"/>
          <w:sz w:val="19"/>
          <w:szCs w:val="19"/>
          <w:lang w:val="ro-RO"/>
        </w:rPr>
        <w:t xml:space="preserve">, </w:t>
      </w:r>
      <w:proofErr w:type="spellStart"/>
      <w:r w:rsidRPr="00E8605E">
        <w:rPr>
          <w:rFonts w:cs="Arial"/>
          <w:sz w:val="19"/>
          <w:szCs w:val="19"/>
          <w:lang w:val="ro-RO"/>
        </w:rPr>
        <w:t>Iaşi</w:t>
      </w:r>
      <w:proofErr w:type="spellEnd"/>
      <w:r w:rsidRPr="00E8605E">
        <w:rPr>
          <w:rFonts w:cs="Arial"/>
          <w:sz w:val="19"/>
          <w:szCs w:val="19"/>
          <w:lang w:val="ro-RO"/>
        </w:rPr>
        <w:t xml:space="preserve">, Editura </w:t>
      </w:r>
      <w:proofErr w:type="spellStart"/>
      <w:r w:rsidRPr="00E8605E">
        <w:rPr>
          <w:rFonts w:cs="Arial"/>
          <w:sz w:val="19"/>
          <w:szCs w:val="19"/>
          <w:lang w:val="ro-RO"/>
        </w:rPr>
        <w:t>Panfilius</w:t>
      </w:r>
      <w:proofErr w:type="spellEnd"/>
      <w:r w:rsidRPr="00E8605E">
        <w:rPr>
          <w:rFonts w:cs="Arial"/>
          <w:sz w:val="19"/>
          <w:szCs w:val="19"/>
          <w:lang w:val="ro-RO"/>
        </w:rPr>
        <w:t>, 2003.</w:t>
      </w:r>
    </w:p>
    <w:p w14:paraId="0C47891F" w14:textId="77777777" w:rsidR="001641B5" w:rsidRPr="00E8605E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>
        <w:rPr>
          <w:rFonts w:cs="Arial"/>
          <w:sz w:val="19"/>
          <w:szCs w:val="19"/>
          <w:lang w:val="ro-RO"/>
        </w:rPr>
        <w:lastRenderedPageBreak/>
        <w:t>Franșua</w:t>
      </w:r>
      <w:proofErr w:type="spellEnd"/>
      <w:r>
        <w:rPr>
          <w:rFonts w:cs="Arial"/>
          <w:sz w:val="19"/>
          <w:szCs w:val="19"/>
          <w:lang w:val="ro-RO"/>
        </w:rPr>
        <w:t xml:space="preserve"> Al., Măgureanu R., Tocaci M., </w:t>
      </w:r>
      <w:r>
        <w:rPr>
          <w:rFonts w:cs="Arial"/>
          <w:i/>
          <w:iCs/>
          <w:sz w:val="19"/>
          <w:szCs w:val="19"/>
          <w:lang w:val="ro-RO"/>
        </w:rPr>
        <w:t xml:space="preserve">Mașini și acționări electrice. Culegere de probleme, </w:t>
      </w:r>
      <w:r>
        <w:rPr>
          <w:rFonts w:cs="Arial"/>
          <w:sz w:val="19"/>
          <w:szCs w:val="19"/>
          <w:lang w:val="ro-RO"/>
        </w:rPr>
        <w:t>Editura Didactică și Pedagogică, București, 1980.</w:t>
      </w:r>
    </w:p>
    <w:p w14:paraId="2F643079" w14:textId="77777777" w:rsidR="001641B5" w:rsidRPr="001641B5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>
        <w:rPr>
          <w:rFonts w:cs="Arial"/>
          <w:sz w:val="19"/>
          <w:szCs w:val="19"/>
          <w:lang w:val="ro-RO"/>
        </w:rPr>
        <w:t>Franșua</w:t>
      </w:r>
      <w:proofErr w:type="spellEnd"/>
      <w:r>
        <w:rPr>
          <w:rFonts w:cs="Arial"/>
          <w:sz w:val="19"/>
          <w:szCs w:val="19"/>
          <w:lang w:val="ro-RO"/>
        </w:rPr>
        <w:t xml:space="preserve"> Al., Măgureanu R., </w:t>
      </w:r>
      <w:r>
        <w:rPr>
          <w:rFonts w:cs="Arial"/>
          <w:i/>
          <w:iCs/>
          <w:sz w:val="19"/>
          <w:szCs w:val="19"/>
          <w:lang w:val="ro-RO"/>
        </w:rPr>
        <w:t xml:space="preserve">Mașini și acționări electrice. Elemente de execuție, </w:t>
      </w:r>
      <w:r>
        <w:rPr>
          <w:rFonts w:cs="Arial"/>
          <w:sz w:val="19"/>
          <w:szCs w:val="19"/>
          <w:lang w:val="ro-RO"/>
        </w:rPr>
        <w:t>Editura Tehnică, București, 1986.</w:t>
      </w:r>
    </w:p>
    <w:p w14:paraId="31A44D00" w14:textId="77777777" w:rsidR="001641B5" w:rsidRPr="00E8605E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Times New Roman"/>
          <w:sz w:val="19"/>
          <w:szCs w:val="19"/>
          <w:lang w:val="ro-RO"/>
        </w:rPr>
        <w:t xml:space="preserve">Novac I., Micu E., </w:t>
      </w:r>
      <w:proofErr w:type="spellStart"/>
      <w:r w:rsidRPr="00E8605E">
        <w:rPr>
          <w:rFonts w:cs="Times New Roman"/>
          <w:sz w:val="19"/>
          <w:szCs w:val="19"/>
          <w:lang w:val="ro-RO"/>
        </w:rPr>
        <w:t>ş.a</w:t>
      </w:r>
      <w:proofErr w:type="spellEnd"/>
      <w:r w:rsidRPr="00E8605E">
        <w:rPr>
          <w:rFonts w:cs="Times New Roman"/>
          <w:sz w:val="19"/>
          <w:szCs w:val="19"/>
          <w:lang w:val="ro-RO"/>
        </w:rPr>
        <w:t>.,</w:t>
      </w:r>
      <w:r w:rsidRPr="00E8605E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Maşini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şi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Acţionări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 Electrice</w:t>
      </w:r>
      <w:r w:rsidRPr="00E8605E">
        <w:rPr>
          <w:rFonts w:cs="Times New Roman"/>
          <w:sz w:val="19"/>
          <w:szCs w:val="19"/>
          <w:lang w:val="ro-RO"/>
        </w:rPr>
        <w:t xml:space="preserve">, E.D.P., </w:t>
      </w:r>
      <w:proofErr w:type="spellStart"/>
      <w:r w:rsidRPr="00E8605E">
        <w:rPr>
          <w:rFonts w:cs="Times New Roman"/>
          <w:sz w:val="19"/>
          <w:szCs w:val="19"/>
          <w:lang w:val="ro-RO"/>
        </w:rPr>
        <w:t>Bucureşti</w:t>
      </w:r>
      <w:proofErr w:type="spellEnd"/>
      <w:r w:rsidRPr="00E8605E">
        <w:rPr>
          <w:rFonts w:cs="Times New Roman"/>
          <w:sz w:val="19"/>
          <w:szCs w:val="19"/>
          <w:lang w:val="ro-RO"/>
        </w:rPr>
        <w:t>, 1982.</w:t>
      </w:r>
    </w:p>
    <w:p w14:paraId="072AD7F0" w14:textId="77777777" w:rsidR="001641B5" w:rsidRPr="001641B5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Times New Roman"/>
          <w:spacing w:val="-3"/>
          <w:sz w:val="19"/>
          <w:szCs w:val="19"/>
          <w:lang w:val="ro-RO"/>
        </w:rPr>
        <w:t>Popescu F.G.,</w:t>
      </w:r>
      <w:r w:rsidRPr="00E8605E">
        <w:rPr>
          <w:rFonts w:cs="Times New Roman"/>
          <w:bCs/>
          <w:spacing w:val="-3"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bCs/>
          <w:spacing w:val="-3"/>
          <w:sz w:val="19"/>
          <w:szCs w:val="19"/>
          <w:lang w:val="ro-RO"/>
        </w:rPr>
        <w:t>Slusariuc</w:t>
      </w:r>
      <w:proofErr w:type="spellEnd"/>
      <w:r w:rsidRPr="00E8605E">
        <w:rPr>
          <w:rFonts w:cs="Times New Roman"/>
          <w:bCs/>
          <w:spacing w:val="-3"/>
          <w:sz w:val="19"/>
          <w:szCs w:val="19"/>
          <w:lang w:val="ro-RO"/>
        </w:rPr>
        <w:t xml:space="preserve"> R., </w:t>
      </w:r>
      <w:proofErr w:type="spellStart"/>
      <w:r w:rsidRPr="00E8605E">
        <w:rPr>
          <w:rFonts w:cs="Times New Roman"/>
          <w:bCs/>
          <w:spacing w:val="-3"/>
          <w:sz w:val="19"/>
          <w:szCs w:val="19"/>
          <w:lang w:val="ro-RO"/>
        </w:rPr>
        <w:t>Uţu</w:t>
      </w:r>
      <w:proofErr w:type="spellEnd"/>
      <w:r w:rsidRPr="00E8605E">
        <w:rPr>
          <w:rFonts w:cs="Times New Roman"/>
          <w:bCs/>
          <w:spacing w:val="-3"/>
          <w:sz w:val="19"/>
          <w:szCs w:val="19"/>
          <w:lang w:val="ro-RO"/>
        </w:rPr>
        <w:t xml:space="preserve"> I., </w:t>
      </w:r>
      <w:proofErr w:type="spellStart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>Maşini</w:t>
      </w:r>
      <w:proofErr w:type="spellEnd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>şi</w:t>
      </w:r>
      <w:proofErr w:type="spellEnd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>acţionări</w:t>
      </w:r>
      <w:proofErr w:type="spellEnd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electrice-lucrări de laborator</w:t>
      </w:r>
      <w:r w:rsidRPr="00E8605E">
        <w:rPr>
          <w:rFonts w:cs="Times New Roman"/>
          <w:bCs/>
          <w:spacing w:val="-3"/>
          <w:sz w:val="19"/>
          <w:szCs w:val="19"/>
          <w:lang w:val="ro-RO"/>
        </w:rPr>
        <w:t xml:space="preserve">, Editura Universitas, </w:t>
      </w:r>
      <w:proofErr w:type="spellStart"/>
      <w:r w:rsidRPr="00E8605E">
        <w:rPr>
          <w:rFonts w:cs="Times New Roman"/>
          <w:bCs/>
          <w:spacing w:val="-3"/>
          <w:sz w:val="19"/>
          <w:szCs w:val="19"/>
          <w:lang w:val="ro-RO"/>
        </w:rPr>
        <w:t>Petroşani</w:t>
      </w:r>
      <w:proofErr w:type="spellEnd"/>
      <w:r w:rsidRPr="00E8605E">
        <w:rPr>
          <w:rFonts w:cs="Times New Roman"/>
          <w:bCs/>
          <w:spacing w:val="-3"/>
          <w:sz w:val="19"/>
          <w:szCs w:val="19"/>
          <w:lang w:val="ro-RO"/>
        </w:rPr>
        <w:t>, 2017</w:t>
      </w:r>
      <w:r w:rsidRPr="00E8605E">
        <w:rPr>
          <w:rFonts w:cs="Times New Roman"/>
          <w:spacing w:val="-3"/>
          <w:sz w:val="19"/>
          <w:szCs w:val="19"/>
          <w:lang w:val="ro-RO"/>
        </w:rPr>
        <w:t>.</w:t>
      </w:r>
    </w:p>
    <w:p w14:paraId="11AACAFC" w14:textId="77777777" w:rsidR="001641B5" w:rsidRPr="00E8605E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lang w:val="it-IT"/>
        </w:rPr>
        <w:t xml:space="preserve">Tăbăcaru T., Uțu I., </w:t>
      </w:r>
      <w:r w:rsidRPr="00E8605E">
        <w:rPr>
          <w:i/>
          <w:lang w:val="it-IT"/>
        </w:rPr>
        <w:t>Mașini electrice și acționări</w:t>
      </w:r>
      <w:r w:rsidRPr="00E8605E">
        <w:rPr>
          <w:lang w:val="it-IT"/>
        </w:rPr>
        <w:t>, Editura Universitas, Petroșani, 2012.</w:t>
      </w:r>
    </w:p>
    <w:p w14:paraId="6039F33F" w14:textId="77777777" w:rsidR="001641B5" w:rsidRPr="00E8605E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t xml:space="preserve">Simion Al., </w:t>
      </w:r>
      <w:proofErr w:type="spellStart"/>
      <w:r w:rsidRPr="00E8605E">
        <w:t>Livadaru</w:t>
      </w:r>
      <w:proofErr w:type="spellEnd"/>
      <w:r w:rsidRPr="00E8605E">
        <w:t xml:space="preserve"> L., </w:t>
      </w:r>
      <w:proofErr w:type="spellStart"/>
      <w:r w:rsidRPr="00E8605E">
        <w:t>ş.a</w:t>
      </w:r>
      <w:proofErr w:type="spellEnd"/>
      <w:r w:rsidRPr="00E8605E">
        <w:t xml:space="preserve">., </w:t>
      </w:r>
      <w:proofErr w:type="spellStart"/>
      <w:r w:rsidRPr="00E8605E">
        <w:rPr>
          <w:i/>
          <w:iCs/>
        </w:rPr>
        <w:t>Maşini</w:t>
      </w:r>
      <w:proofErr w:type="spellEnd"/>
      <w:r w:rsidRPr="00E8605E">
        <w:rPr>
          <w:i/>
          <w:iCs/>
        </w:rPr>
        <w:t xml:space="preserve"> </w:t>
      </w:r>
      <w:proofErr w:type="spellStart"/>
      <w:r w:rsidRPr="00E8605E">
        <w:rPr>
          <w:i/>
          <w:iCs/>
        </w:rPr>
        <w:t>electrice</w:t>
      </w:r>
      <w:proofErr w:type="spellEnd"/>
      <w:r w:rsidRPr="00E8605E">
        <w:t xml:space="preserve">, </w:t>
      </w:r>
      <w:proofErr w:type="spellStart"/>
      <w:r w:rsidRPr="00E8605E">
        <w:t>Editura</w:t>
      </w:r>
      <w:proofErr w:type="spellEnd"/>
      <w:r w:rsidRPr="00E8605E">
        <w:t xml:space="preserve"> Shakti, </w:t>
      </w:r>
      <w:proofErr w:type="spellStart"/>
      <w:r w:rsidRPr="00E8605E">
        <w:t>Iaşi</w:t>
      </w:r>
      <w:proofErr w:type="spellEnd"/>
      <w:r w:rsidRPr="00E8605E">
        <w:t>, 1998.</w:t>
      </w:r>
    </w:p>
    <w:p w14:paraId="2A359F97" w14:textId="77777777" w:rsidR="001641B5" w:rsidRPr="00E8605E" w:rsidRDefault="001641B5" w:rsidP="00B009E0">
      <w:pPr>
        <w:pStyle w:val="ListParagraph"/>
        <w:numPr>
          <w:ilvl w:val="0"/>
          <w:numId w:val="3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E8605E">
        <w:t>Câmpeanu</w:t>
      </w:r>
      <w:proofErr w:type="spellEnd"/>
      <w:r w:rsidRPr="00E8605E">
        <w:t xml:space="preserve"> A., </w:t>
      </w:r>
      <w:proofErr w:type="spellStart"/>
      <w:r w:rsidRPr="00E8605E">
        <w:rPr>
          <w:i/>
          <w:iCs/>
        </w:rPr>
        <w:t>Mașini</w:t>
      </w:r>
      <w:proofErr w:type="spellEnd"/>
      <w:r w:rsidRPr="00E8605E">
        <w:rPr>
          <w:i/>
          <w:iCs/>
        </w:rPr>
        <w:t xml:space="preserve"> </w:t>
      </w:r>
      <w:proofErr w:type="spellStart"/>
      <w:r w:rsidRPr="00E8605E">
        <w:rPr>
          <w:i/>
          <w:iCs/>
        </w:rPr>
        <w:t>electrice</w:t>
      </w:r>
      <w:proofErr w:type="spellEnd"/>
      <w:r w:rsidRPr="00E8605E">
        <w:rPr>
          <w:i/>
          <w:iCs/>
        </w:rPr>
        <w:t xml:space="preserve">, </w:t>
      </w:r>
      <w:proofErr w:type="spellStart"/>
      <w:r w:rsidRPr="00E8605E">
        <w:t>Editura</w:t>
      </w:r>
      <w:proofErr w:type="spellEnd"/>
      <w:r w:rsidRPr="00E8605E">
        <w:t xml:space="preserve"> </w:t>
      </w:r>
      <w:proofErr w:type="spellStart"/>
      <w:r w:rsidRPr="00E8605E">
        <w:t>Scrisul</w:t>
      </w:r>
      <w:proofErr w:type="spellEnd"/>
      <w:r w:rsidRPr="00E8605E">
        <w:t xml:space="preserve"> </w:t>
      </w:r>
      <w:proofErr w:type="spellStart"/>
      <w:r w:rsidRPr="00E8605E">
        <w:t>Românesc</w:t>
      </w:r>
      <w:proofErr w:type="spellEnd"/>
      <w:r w:rsidRPr="00E8605E">
        <w:t>, Craiova, 1977.</w:t>
      </w:r>
    </w:p>
    <w:p w14:paraId="66382651" w14:textId="77777777" w:rsidR="001641B5" w:rsidRPr="000D278A" w:rsidRDefault="001641B5" w:rsidP="00B009E0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19"/>
          <w:szCs w:val="19"/>
        </w:rPr>
      </w:pPr>
    </w:p>
    <w:p w14:paraId="1322CFB0" w14:textId="77777777" w:rsidR="001641B5" w:rsidRPr="002E3A53" w:rsidRDefault="001641B5" w:rsidP="00B009E0">
      <w:pPr>
        <w:spacing w:after="0" w:line="276" w:lineRule="auto"/>
        <w:rPr>
          <w:b/>
          <w:lang w:val="ro-RO"/>
        </w:rPr>
      </w:pPr>
    </w:p>
    <w:p w14:paraId="3DAC0A52" w14:textId="77777777" w:rsidR="001641B5" w:rsidRPr="001641B5" w:rsidRDefault="001641B5" w:rsidP="00B009E0">
      <w:pPr>
        <w:spacing w:after="0" w:line="276" w:lineRule="auto"/>
        <w:rPr>
          <w:b/>
          <w:lang w:val="ro-RO"/>
        </w:rPr>
      </w:pPr>
    </w:p>
    <w:p w14:paraId="0D59295C" w14:textId="1FB32E8C" w:rsidR="001641B5" w:rsidRDefault="001641B5" w:rsidP="00B009E0">
      <w:pPr>
        <w:pStyle w:val="ListParagraph"/>
        <w:numPr>
          <w:ilvl w:val="0"/>
          <w:numId w:val="17"/>
        </w:numPr>
        <w:spacing w:after="0" w:line="276" w:lineRule="auto"/>
        <w:rPr>
          <w:b/>
          <w:lang w:val="ro-RO"/>
        </w:rPr>
      </w:pPr>
      <w:r>
        <w:rPr>
          <w:b/>
          <w:lang w:val="ro-RO"/>
        </w:rPr>
        <w:t>MAȘINI ȘI ACȚIONĂRI ELECTRICE II</w:t>
      </w:r>
    </w:p>
    <w:p w14:paraId="380D83BB" w14:textId="77777777" w:rsidR="005C0B55" w:rsidRDefault="005C0B55" w:rsidP="00B009E0">
      <w:pPr>
        <w:pStyle w:val="ListParagraph"/>
        <w:spacing w:after="0" w:line="276" w:lineRule="auto"/>
        <w:rPr>
          <w:b/>
          <w:lang w:val="ro-RO"/>
        </w:rPr>
      </w:pPr>
    </w:p>
    <w:p w14:paraId="580BF465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 xml:space="preserve">Mașina de curent continuu: Fenomenul de </w:t>
      </w:r>
      <w:proofErr w:type="spellStart"/>
      <w:r>
        <w:rPr>
          <w:rFonts w:cs="Times New Roman"/>
          <w:sz w:val="19"/>
          <w:szCs w:val="19"/>
          <w:lang w:val="ro-RO"/>
        </w:rPr>
        <w:t>excitație.Tensiunea</w:t>
      </w:r>
      <w:proofErr w:type="spellEnd"/>
      <w:r>
        <w:rPr>
          <w:rFonts w:cs="Times New Roman"/>
          <w:sz w:val="19"/>
          <w:szCs w:val="19"/>
          <w:lang w:val="ro-RO"/>
        </w:rPr>
        <w:t xml:space="preserve"> electromotoare indusă. Cuplul electromagnetic.</w:t>
      </w:r>
    </w:p>
    <w:p w14:paraId="5DABAFBD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Reacția magnetică a indusului mașinii de curent continuu.</w:t>
      </w:r>
    </w:p>
    <w:p w14:paraId="1E81D8D4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Regimurile energetice de funcționare ale mașinii de curent continuu. Ecuațiile fundamentale în regim staționar și dinamic.</w:t>
      </w:r>
    </w:p>
    <w:p w14:paraId="7667F775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Caracteristicile motoarelor de curent continuu.</w:t>
      </w:r>
    </w:p>
    <w:p w14:paraId="0D8D376C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Pornirea motorului de curent continuu cu reostat sau cu trepte de rezistență.</w:t>
      </w:r>
    </w:p>
    <w:p w14:paraId="7D93DDB5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Reglarea vitezei motoarelor de curent continuu.</w:t>
      </w:r>
    </w:p>
    <w:p w14:paraId="2CAD60CA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Elementele constructive de bază ale mașinii asincrone trifazate.</w:t>
      </w:r>
    </w:p>
    <w:p w14:paraId="1266FEED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Cuplul electromagnetic în mașinile asincrone trifazate.</w:t>
      </w:r>
    </w:p>
    <w:p w14:paraId="144E7FE6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Ecuațiile funcționale în regim staționar ale motorului asincron trifazat.</w:t>
      </w:r>
    </w:p>
    <w:p w14:paraId="228D5E11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Pornirea motoarelor asincrone trifazate.</w:t>
      </w:r>
    </w:p>
    <w:p w14:paraId="245E7EE8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Motorul pas cu pas.</w:t>
      </w:r>
    </w:p>
    <w:p w14:paraId="58373DC1" w14:textId="77777777" w:rsidR="005C0B5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Tahogeneratoare.</w:t>
      </w:r>
    </w:p>
    <w:p w14:paraId="5A490D26" w14:textId="77777777" w:rsidR="005C0B55" w:rsidRPr="001641B5" w:rsidRDefault="005C0B55" w:rsidP="00B009E0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>
        <w:rPr>
          <w:rFonts w:cs="Times New Roman"/>
          <w:sz w:val="19"/>
          <w:szCs w:val="19"/>
          <w:lang w:val="ro-RO"/>
        </w:rPr>
        <w:t>Selsine.</w:t>
      </w:r>
    </w:p>
    <w:p w14:paraId="3F8A4432" w14:textId="77777777" w:rsidR="005C0B55" w:rsidRDefault="005C0B55" w:rsidP="00B009E0">
      <w:pPr>
        <w:pStyle w:val="ListParagraph"/>
        <w:spacing w:after="0" w:line="276" w:lineRule="auto"/>
        <w:ind w:left="714"/>
        <w:jc w:val="both"/>
        <w:rPr>
          <w:rFonts w:cs="Times New Roman"/>
          <w:sz w:val="19"/>
          <w:szCs w:val="19"/>
          <w:lang w:val="ro-RO"/>
        </w:rPr>
      </w:pPr>
    </w:p>
    <w:p w14:paraId="36670064" w14:textId="77777777" w:rsidR="005C0B55" w:rsidRPr="00E75A6E" w:rsidRDefault="005C0B55" w:rsidP="00B009E0">
      <w:pPr>
        <w:pStyle w:val="ListParagraph"/>
        <w:spacing w:after="0" w:line="276" w:lineRule="auto"/>
        <w:ind w:left="714"/>
        <w:jc w:val="both"/>
        <w:rPr>
          <w:rFonts w:cs="Times New Roman"/>
          <w:sz w:val="19"/>
          <w:szCs w:val="19"/>
          <w:lang w:val="ro-RO"/>
        </w:rPr>
      </w:pPr>
    </w:p>
    <w:p w14:paraId="2886C815" w14:textId="77777777" w:rsidR="005C0B55" w:rsidRPr="00D65194" w:rsidRDefault="005C0B55" w:rsidP="00B009E0">
      <w:pPr>
        <w:spacing w:after="0" w:line="276" w:lineRule="auto"/>
        <w:rPr>
          <w:b/>
          <w:lang w:val="ro-RO"/>
        </w:rPr>
      </w:pPr>
      <w:r w:rsidRPr="00D65194">
        <w:rPr>
          <w:b/>
          <w:lang w:val="ro-RO"/>
        </w:rPr>
        <w:t>Bibliografie</w:t>
      </w:r>
    </w:p>
    <w:p w14:paraId="55B6999B" w14:textId="77777777" w:rsidR="005C0B55" w:rsidRPr="005C0B5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5C0B55">
        <w:rPr>
          <w:rFonts w:cs="Times New Roman"/>
          <w:sz w:val="19"/>
          <w:szCs w:val="19"/>
          <w:lang w:val="ro-RO"/>
        </w:rPr>
        <w:t xml:space="preserve">Bălă C., </w:t>
      </w:r>
      <w:proofErr w:type="spellStart"/>
      <w:r w:rsidRPr="005C0B55">
        <w:rPr>
          <w:rFonts w:cs="Times New Roman"/>
          <w:i/>
          <w:sz w:val="19"/>
          <w:szCs w:val="19"/>
          <w:lang w:val="ro-RO"/>
        </w:rPr>
        <w:t>Maşini</w:t>
      </w:r>
      <w:proofErr w:type="spellEnd"/>
      <w:r w:rsidRPr="005C0B55">
        <w:rPr>
          <w:rFonts w:cs="Times New Roman"/>
          <w:i/>
          <w:sz w:val="19"/>
          <w:szCs w:val="19"/>
          <w:lang w:val="ro-RO"/>
        </w:rPr>
        <w:t xml:space="preserve"> electrice</w:t>
      </w:r>
      <w:r w:rsidRPr="005C0B55">
        <w:rPr>
          <w:rFonts w:cs="Times New Roman"/>
          <w:sz w:val="19"/>
          <w:szCs w:val="19"/>
          <w:lang w:val="ro-RO"/>
        </w:rPr>
        <w:t xml:space="preserve">, E.D.P. </w:t>
      </w:r>
      <w:proofErr w:type="spellStart"/>
      <w:r w:rsidRPr="005C0B55">
        <w:rPr>
          <w:rFonts w:cs="Times New Roman"/>
          <w:sz w:val="19"/>
          <w:szCs w:val="19"/>
          <w:lang w:val="ro-RO"/>
        </w:rPr>
        <w:t>Bucureşti</w:t>
      </w:r>
      <w:proofErr w:type="spellEnd"/>
      <w:r w:rsidRPr="005C0B55">
        <w:rPr>
          <w:rFonts w:cs="Times New Roman"/>
          <w:sz w:val="19"/>
          <w:szCs w:val="19"/>
          <w:lang w:val="ro-RO"/>
        </w:rPr>
        <w:t xml:space="preserve"> 1979.</w:t>
      </w:r>
    </w:p>
    <w:p w14:paraId="592FB031" w14:textId="77777777" w:rsidR="005C0B55" w:rsidRPr="005C0B5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5C0B55">
        <w:rPr>
          <w:rFonts w:cs="Times New Roman"/>
          <w:sz w:val="19"/>
          <w:szCs w:val="19"/>
          <w:lang w:val="ro-RO"/>
        </w:rPr>
        <w:t>Bitoleanu</w:t>
      </w:r>
      <w:proofErr w:type="spellEnd"/>
      <w:r w:rsidRPr="005C0B55">
        <w:rPr>
          <w:rFonts w:cs="Times New Roman"/>
          <w:sz w:val="19"/>
          <w:szCs w:val="19"/>
          <w:lang w:val="ro-RO"/>
        </w:rPr>
        <w:t xml:space="preserve"> Al., </w:t>
      </w:r>
      <w:proofErr w:type="spellStart"/>
      <w:r w:rsidRPr="005C0B55">
        <w:rPr>
          <w:rFonts w:cs="Times New Roman"/>
          <w:i/>
          <w:sz w:val="19"/>
          <w:szCs w:val="19"/>
          <w:lang w:val="ro-RO"/>
        </w:rPr>
        <w:t>Aplicaţii</w:t>
      </w:r>
      <w:proofErr w:type="spellEnd"/>
      <w:r w:rsidRPr="005C0B55">
        <w:rPr>
          <w:rFonts w:cs="Times New Roman"/>
          <w:i/>
          <w:sz w:val="19"/>
          <w:szCs w:val="19"/>
          <w:lang w:val="ro-RO"/>
        </w:rPr>
        <w:t xml:space="preserve">. Sisteme de </w:t>
      </w:r>
      <w:proofErr w:type="spellStart"/>
      <w:r w:rsidRPr="005C0B55">
        <w:rPr>
          <w:rFonts w:cs="Times New Roman"/>
          <w:i/>
          <w:sz w:val="19"/>
          <w:szCs w:val="19"/>
          <w:lang w:val="ro-RO"/>
        </w:rPr>
        <w:t>acţionare</w:t>
      </w:r>
      <w:proofErr w:type="spellEnd"/>
      <w:r w:rsidRPr="005C0B55">
        <w:rPr>
          <w:rFonts w:cs="Times New Roman"/>
          <w:i/>
          <w:sz w:val="19"/>
          <w:szCs w:val="19"/>
          <w:lang w:val="ro-RO"/>
        </w:rPr>
        <w:t xml:space="preserve"> electrică</w:t>
      </w:r>
      <w:r w:rsidRPr="005C0B55">
        <w:rPr>
          <w:rFonts w:cs="Times New Roman"/>
          <w:sz w:val="19"/>
          <w:szCs w:val="19"/>
          <w:lang w:val="ro-RO"/>
        </w:rPr>
        <w:t xml:space="preserve">, Editura </w:t>
      </w:r>
      <w:proofErr w:type="spellStart"/>
      <w:r w:rsidRPr="005C0B55">
        <w:rPr>
          <w:rFonts w:cs="Times New Roman"/>
          <w:sz w:val="19"/>
          <w:szCs w:val="19"/>
          <w:lang w:val="ro-RO"/>
        </w:rPr>
        <w:t>Universitaria</w:t>
      </w:r>
      <w:proofErr w:type="spellEnd"/>
      <w:r w:rsidRPr="005C0B55">
        <w:rPr>
          <w:rFonts w:cs="Times New Roman"/>
          <w:sz w:val="19"/>
          <w:szCs w:val="19"/>
          <w:lang w:val="ro-RO"/>
        </w:rPr>
        <w:t>, 1999.</w:t>
      </w:r>
    </w:p>
    <w:p w14:paraId="15871C53" w14:textId="77777777" w:rsidR="005C0B5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Times New Roman"/>
          <w:sz w:val="19"/>
          <w:szCs w:val="19"/>
        </w:rPr>
        <w:t xml:space="preserve">Boldea I.,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Transformatoare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şi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maşini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E8605E">
        <w:rPr>
          <w:rFonts w:cs="Times New Roman"/>
          <w:sz w:val="19"/>
          <w:szCs w:val="19"/>
        </w:rPr>
        <w:t xml:space="preserve">, Ed. </w:t>
      </w:r>
      <w:proofErr w:type="spellStart"/>
      <w:r w:rsidRPr="00E8605E">
        <w:rPr>
          <w:rFonts w:cs="Times New Roman"/>
          <w:sz w:val="19"/>
          <w:szCs w:val="19"/>
        </w:rPr>
        <w:t>Politehnică</w:t>
      </w:r>
      <w:proofErr w:type="spellEnd"/>
      <w:r w:rsidRPr="00E8605E">
        <w:rPr>
          <w:rFonts w:cs="Times New Roman"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sz w:val="19"/>
          <w:szCs w:val="19"/>
        </w:rPr>
        <w:t>Timişoara</w:t>
      </w:r>
      <w:proofErr w:type="spellEnd"/>
      <w:r w:rsidRPr="00E8605E">
        <w:rPr>
          <w:rFonts w:cs="Times New Roman"/>
          <w:sz w:val="19"/>
          <w:szCs w:val="19"/>
        </w:rPr>
        <w:t>, 2006.</w:t>
      </w:r>
    </w:p>
    <w:p w14:paraId="7B564B6E" w14:textId="77777777" w:rsidR="005C0B55" w:rsidRPr="005C0B5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5C0B55">
        <w:rPr>
          <w:rFonts w:cs="Times New Roman"/>
          <w:sz w:val="19"/>
          <w:szCs w:val="19"/>
        </w:rPr>
        <w:t xml:space="preserve">Boldea I., </w:t>
      </w:r>
      <w:proofErr w:type="spellStart"/>
      <w:r w:rsidRPr="005C0B55">
        <w:rPr>
          <w:rFonts w:cs="Times New Roman"/>
          <w:sz w:val="19"/>
          <w:szCs w:val="19"/>
        </w:rPr>
        <w:t>Atanasiu</w:t>
      </w:r>
      <w:proofErr w:type="spellEnd"/>
      <w:r w:rsidRPr="005C0B55">
        <w:rPr>
          <w:rFonts w:cs="Times New Roman"/>
          <w:sz w:val="19"/>
          <w:szCs w:val="19"/>
        </w:rPr>
        <w:t xml:space="preserve"> </w:t>
      </w:r>
      <w:proofErr w:type="spellStart"/>
      <w:r w:rsidRPr="005C0B55">
        <w:rPr>
          <w:rFonts w:cs="Times New Roman"/>
          <w:sz w:val="19"/>
          <w:szCs w:val="19"/>
        </w:rPr>
        <w:t>Gh</w:t>
      </w:r>
      <w:proofErr w:type="spellEnd"/>
      <w:r w:rsidRPr="005C0B55">
        <w:rPr>
          <w:rFonts w:cs="Times New Roman"/>
          <w:sz w:val="19"/>
          <w:szCs w:val="19"/>
        </w:rPr>
        <w:t xml:space="preserve">., </w:t>
      </w:r>
      <w:r w:rsidRPr="005C0B55">
        <w:rPr>
          <w:rFonts w:cs="Times New Roman"/>
          <w:i/>
          <w:iCs/>
          <w:sz w:val="19"/>
          <w:szCs w:val="19"/>
        </w:rPr>
        <w:t xml:space="preserve">Analiza </w:t>
      </w:r>
      <w:proofErr w:type="spellStart"/>
      <w:r w:rsidRPr="005C0B55">
        <w:rPr>
          <w:rFonts w:cs="Times New Roman"/>
          <w:i/>
          <w:iCs/>
          <w:sz w:val="19"/>
          <w:szCs w:val="19"/>
        </w:rPr>
        <w:t>unitară</w:t>
      </w:r>
      <w:proofErr w:type="spellEnd"/>
      <w:r w:rsidRPr="005C0B55">
        <w:rPr>
          <w:rFonts w:cs="Times New Roman"/>
          <w:i/>
          <w:iCs/>
          <w:sz w:val="19"/>
          <w:szCs w:val="19"/>
        </w:rPr>
        <w:t xml:space="preserve"> a </w:t>
      </w:r>
      <w:proofErr w:type="spellStart"/>
      <w:r w:rsidRPr="005C0B55">
        <w:rPr>
          <w:rFonts w:cs="Times New Roman"/>
          <w:i/>
          <w:iCs/>
          <w:sz w:val="19"/>
          <w:szCs w:val="19"/>
        </w:rPr>
        <w:t>mașinilor</w:t>
      </w:r>
      <w:proofErr w:type="spellEnd"/>
      <w:r w:rsidRPr="005C0B55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5C0B55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5C0B55">
        <w:rPr>
          <w:rFonts w:cs="Times New Roman"/>
          <w:i/>
          <w:iCs/>
          <w:sz w:val="19"/>
          <w:szCs w:val="19"/>
        </w:rPr>
        <w:t xml:space="preserve">, </w:t>
      </w:r>
      <w:proofErr w:type="spellStart"/>
      <w:r w:rsidRPr="005C0B55">
        <w:rPr>
          <w:rFonts w:cs="Times New Roman"/>
          <w:sz w:val="19"/>
          <w:szCs w:val="19"/>
        </w:rPr>
        <w:t>Editura</w:t>
      </w:r>
      <w:proofErr w:type="spellEnd"/>
      <w:r w:rsidRPr="005C0B55">
        <w:rPr>
          <w:rFonts w:cs="Times New Roman"/>
          <w:sz w:val="19"/>
          <w:szCs w:val="19"/>
        </w:rPr>
        <w:t xml:space="preserve"> </w:t>
      </w:r>
      <w:proofErr w:type="spellStart"/>
      <w:r w:rsidRPr="005C0B55">
        <w:rPr>
          <w:rFonts w:cs="Times New Roman"/>
          <w:sz w:val="19"/>
          <w:szCs w:val="19"/>
        </w:rPr>
        <w:t>Academiei</w:t>
      </w:r>
      <w:proofErr w:type="spellEnd"/>
      <w:r w:rsidRPr="005C0B55">
        <w:rPr>
          <w:rFonts w:cs="Times New Roman"/>
          <w:sz w:val="19"/>
          <w:szCs w:val="19"/>
        </w:rPr>
        <w:t xml:space="preserve"> R.S.R., </w:t>
      </w:r>
      <w:proofErr w:type="spellStart"/>
      <w:r w:rsidRPr="005C0B55">
        <w:rPr>
          <w:rFonts w:cs="Times New Roman"/>
          <w:sz w:val="19"/>
          <w:szCs w:val="19"/>
        </w:rPr>
        <w:t>București</w:t>
      </w:r>
      <w:proofErr w:type="spellEnd"/>
      <w:r w:rsidRPr="005C0B55">
        <w:rPr>
          <w:rFonts w:cs="Times New Roman"/>
          <w:sz w:val="19"/>
          <w:szCs w:val="19"/>
        </w:rPr>
        <w:t>, 1983.</w:t>
      </w:r>
    </w:p>
    <w:p w14:paraId="3898AC67" w14:textId="77777777" w:rsidR="005C0B5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>
        <w:rPr>
          <w:rFonts w:cs="Times New Roman"/>
          <w:sz w:val="19"/>
          <w:szCs w:val="19"/>
        </w:rPr>
        <w:t>Boțan</w:t>
      </w:r>
      <w:proofErr w:type="spellEnd"/>
      <w:r>
        <w:rPr>
          <w:rFonts w:cs="Times New Roman"/>
          <w:sz w:val="19"/>
          <w:szCs w:val="19"/>
        </w:rPr>
        <w:t xml:space="preserve"> N. V., </w:t>
      </w:r>
      <w:proofErr w:type="spellStart"/>
      <w:r>
        <w:rPr>
          <w:rFonts w:cs="Times New Roman"/>
          <w:i/>
          <w:iCs/>
          <w:sz w:val="19"/>
          <w:szCs w:val="19"/>
        </w:rPr>
        <w:t>Reglarea</w:t>
      </w:r>
      <w:proofErr w:type="spellEnd"/>
      <w:r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/>
          <w:iCs/>
          <w:sz w:val="19"/>
          <w:szCs w:val="19"/>
        </w:rPr>
        <w:t>vitezei</w:t>
      </w:r>
      <w:proofErr w:type="spellEnd"/>
      <w:r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/>
          <w:iCs/>
          <w:sz w:val="19"/>
          <w:szCs w:val="19"/>
        </w:rPr>
        <w:t>sistemelor</w:t>
      </w:r>
      <w:proofErr w:type="spellEnd"/>
      <w:r>
        <w:rPr>
          <w:rFonts w:cs="Times New Roman"/>
          <w:i/>
          <w:iCs/>
          <w:sz w:val="19"/>
          <w:szCs w:val="19"/>
        </w:rPr>
        <w:t xml:space="preserve"> de </w:t>
      </w:r>
      <w:proofErr w:type="spellStart"/>
      <w:r>
        <w:rPr>
          <w:rFonts w:cs="Times New Roman"/>
          <w:i/>
          <w:iCs/>
          <w:sz w:val="19"/>
          <w:szCs w:val="19"/>
        </w:rPr>
        <w:t>acționare</w:t>
      </w:r>
      <w:proofErr w:type="spellEnd"/>
      <w:r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>
        <w:rPr>
          <w:rFonts w:cs="Times New Roman"/>
          <w:i/>
          <w:iCs/>
          <w:sz w:val="19"/>
          <w:szCs w:val="19"/>
        </w:rPr>
        <w:t>electrică</w:t>
      </w:r>
      <w:proofErr w:type="spellEnd"/>
      <w:r>
        <w:rPr>
          <w:rFonts w:cs="Times New Roman"/>
          <w:i/>
          <w:iCs/>
          <w:sz w:val="19"/>
          <w:szCs w:val="19"/>
        </w:rPr>
        <w:t xml:space="preserve">, </w:t>
      </w:r>
      <w:proofErr w:type="spellStart"/>
      <w:r>
        <w:rPr>
          <w:rFonts w:cs="Times New Roman"/>
          <w:sz w:val="19"/>
          <w:szCs w:val="19"/>
        </w:rPr>
        <w:t>Editura</w:t>
      </w:r>
      <w:proofErr w:type="spellEnd"/>
      <w:r>
        <w:rPr>
          <w:rFonts w:cs="Times New Roman"/>
          <w:sz w:val="19"/>
          <w:szCs w:val="19"/>
        </w:rPr>
        <w:t xml:space="preserve"> </w:t>
      </w:r>
      <w:proofErr w:type="spellStart"/>
      <w:r>
        <w:rPr>
          <w:rFonts w:cs="Times New Roman"/>
          <w:sz w:val="19"/>
          <w:szCs w:val="19"/>
        </w:rPr>
        <w:t>Tehnică</w:t>
      </w:r>
      <w:proofErr w:type="spellEnd"/>
      <w:r>
        <w:rPr>
          <w:rFonts w:cs="Times New Roman"/>
          <w:sz w:val="19"/>
          <w:szCs w:val="19"/>
        </w:rPr>
        <w:t xml:space="preserve">, </w:t>
      </w:r>
      <w:proofErr w:type="spellStart"/>
      <w:r>
        <w:rPr>
          <w:rFonts w:cs="Times New Roman"/>
          <w:sz w:val="19"/>
          <w:szCs w:val="19"/>
        </w:rPr>
        <w:t>București</w:t>
      </w:r>
      <w:proofErr w:type="spellEnd"/>
      <w:r>
        <w:rPr>
          <w:rFonts w:cs="Times New Roman"/>
          <w:sz w:val="19"/>
          <w:szCs w:val="19"/>
        </w:rPr>
        <w:t>, 1974</w:t>
      </w:r>
    </w:p>
    <w:p w14:paraId="541AC58E" w14:textId="77777777" w:rsidR="005C0B5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E8605E">
        <w:rPr>
          <w:rFonts w:cs="Times New Roman"/>
          <w:sz w:val="19"/>
          <w:szCs w:val="19"/>
        </w:rPr>
        <w:t>Câmpeanu</w:t>
      </w:r>
      <w:proofErr w:type="spellEnd"/>
      <w:r w:rsidRPr="00E8605E">
        <w:rPr>
          <w:rFonts w:cs="Times New Roman"/>
          <w:sz w:val="19"/>
          <w:szCs w:val="19"/>
        </w:rPr>
        <w:t xml:space="preserve"> A., Vlad I.,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Maşini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electrice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.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Teorie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,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încercări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şi</w:t>
      </w:r>
      <w:proofErr w:type="spellEnd"/>
      <w:r w:rsidRPr="00E8605E">
        <w:rPr>
          <w:rFonts w:cs="Times New Roman"/>
          <w:i/>
          <w:iCs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i/>
          <w:iCs/>
          <w:sz w:val="19"/>
          <w:szCs w:val="19"/>
        </w:rPr>
        <w:t>simulări</w:t>
      </w:r>
      <w:proofErr w:type="spellEnd"/>
      <w:r w:rsidRPr="00E8605E">
        <w:rPr>
          <w:rFonts w:cs="Times New Roman"/>
          <w:sz w:val="19"/>
          <w:szCs w:val="19"/>
        </w:rPr>
        <w:t xml:space="preserve">, Craiova, </w:t>
      </w:r>
      <w:proofErr w:type="spellStart"/>
      <w:r w:rsidRPr="00E8605E">
        <w:rPr>
          <w:rFonts w:cs="Times New Roman"/>
          <w:sz w:val="19"/>
          <w:szCs w:val="19"/>
        </w:rPr>
        <w:t>Editura</w:t>
      </w:r>
      <w:proofErr w:type="spellEnd"/>
      <w:r w:rsidRPr="00E8605E">
        <w:rPr>
          <w:rFonts w:cs="Times New Roman"/>
          <w:sz w:val="19"/>
          <w:szCs w:val="19"/>
        </w:rPr>
        <w:t xml:space="preserve"> </w:t>
      </w:r>
      <w:proofErr w:type="spellStart"/>
      <w:r w:rsidRPr="00E8605E">
        <w:rPr>
          <w:rFonts w:cs="Times New Roman"/>
          <w:sz w:val="19"/>
          <w:szCs w:val="19"/>
        </w:rPr>
        <w:t>Universitaria</w:t>
      </w:r>
      <w:proofErr w:type="spellEnd"/>
      <w:r w:rsidRPr="00E8605E">
        <w:rPr>
          <w:rFonts w:cs="Times New Roman"/>
          <w:sz w:val="19"/>
          <w:szCs w:val="19"/>
        </w:rPr>
        <w:t xml:space="preserve"> Craiova, 2008.</w:t>
      </w:r>
    </w:p>
    <w:p w14:paraId="2219C622" w14:textId="77777777" w:rsidR="005C0B55" w:rsidRPr="001641B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Arial"/>
          <w:sz w:val="19"/>
          <w:szCs w:val="19"/>
          <w:lang w:val="ro-RO"/>
        </w:rPr>
        <w:t xml:space="preserve">Cojan M., </w:t>
      </w:r>
      <w:r w:rsidRPr="00E8605E">
        <w:rPr>
          <w:rFonts w:cs="Arial"/>
          <w:i/>
          <w:sz w:val="19"/>
          <w:szCs w:val="19"/>
          <w:lang w:val="ro-RO"/>
        </w:rPr>
        <w:t xml:space="preserve">Tehnologia </w:t>
      </w:r>
      <w:proofErr w:type="spellStart"/>
      <w:r w:rsidRPr="00E8605E">
        <w:rPr>
          <w:rFonts w:cs="Arial"/>
          <w:i/>
          <w:sz w:val="19"/>
          <w:szCs w:val="19"/>
          <w:lang w:val="ro-RO"/>
        </w:rPr>
        <w:t>construcţiei</w:t>
      </w:r>
      <w:proofErr w:type="spellEnd"/>
      <w:r w:rsidRPr="00E8605E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Arial"/>
          <w:i/>
          <w:sz w:val="19"/>
          <w:szCs w:val="19"/>
          <w:lang w:val="ro-RO"/>
        </w:rPr>
        <w:t>şi</w:t>
      </w:r>
      <w:proofErr w:type="spellEnd"/>
      <w:r w:rsidRPr="00E8605E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Arial"/>
          <w:i/>
          <w:sz w:val="19"/>
          <w:szCs w:val="19"/>
          <w:lang w:val="ro-RO"/>
        </w:rPr>
        <w:t>fabricaţiei</w:t>
      </w:r>
      <w:proofErr w:type="spellEnd"/>
      <w:r w:rsidRPr="00E8605E">
        <w:rPr>
          <w:rFonts w:cs="Arial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Arial"/>
          <w:i/>
          <w:sz w:val="19"/>
          <w:szCs w:val="19"/>
          <w:lang w:val="ro-RO"/>
        </w:rPr>
        <w:t>maşinilor</w:t>
      </w:r>
      <w:proofErr w:type="spellEnd"/>
      <w:r w:rsidRPr="00E8605E">
        <w:rPr>
          <w:rFonts w:cs="Arial"/>
          <w:i/>
          <w:sz w:val="19"/>
          <w:szCs w:val="19"/>
          <w:lang w:val="ro-RO"/>
        </w:rPr>
        <w:t xml:space="preserve"> electrice</w:t>
      </w:r>
      <w:r w:rsidRPr="00E8605E">
        <w:rPr>
          <w:rFonts w:cs="Arial"/>
          <w:sz w:val="19"/>
          <w:szCs w:val="19"/>
          <w:lang w:val="ro-RO"/>
        </w:rPr>
        <w:t xml:space="preserve">, </w:t>
      </w:r>
      <w:proofErr w:type="spellStart"/>
      <w:r w:rsidRPr="00E8605E">
        <w:rPr>
          <w:rFonts w:cs="Arial"/>
          <w:sz w:val="19"/>
          <w:szCs w:val="19"/>
          <w:lang w:val="ro-RO"/>
        </w:rPr>
        <w:t>Iaşi</w:t>
      </w:r>
      <w:proofErr w:type="spellEnd"/>
      <w:r w:rsidRPr="00E8605E">
        <w:rPr>
          <w:rFonts w:cs="Arial"/>
          <w:sz w:val="19"/>
          <w:szCs w:val="19"/>
          <w:lang w:val="ro-RO"/>
        </w:rPr>
        <w:t xml:space="preserve">, Editura </w:t>
      </w:r>
      <w:proofErr w:type="spellStart"/>
      <w:r w:rsidRPr="00E8605E">
        <w:rPr>
          <w:rFonts w:cs="Arial"/>
          <w:sz w:val="19"/>
          <w:szCs w:val="19"/>
          <w:lang w:val="ro-RO"/>
        </w:rPr>
        <w:t>Panfilius</w:t>
      </w:r>
      <w:proofErr w:type="spellEnd"/>
      <w:r w:rsidRPr="00E8605E">
        <w:rPr>
          <w:rFonts w:cs="Arial"/>
          <w:sz w:val="19"/>
          <w:szCs w:val="19"/>
          <w:lang w:val="ro-RO"/>
        </w:rPr>
        <w:t>, 2003.</w:t>
      </w:r>
    </w:p>
    <w:p w14:paraId="51D2CF42" w14:textId="77777777" w:rsidR="005C0B55" w:rsidRPr="00E8605E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>
        <w:rPr>
          <w:rFonts w:cs="Arial"/>
          <w:sz w:val="19"/>
          <w:szCs w:val="19"/>
          <w:lang w:val="ro-RO"/>
        </w:rPr>
        <w:t>Franșua</w:t>
      </w:r>
      <w:proofErr w:type="spellEnd"/>
      <w:r>
        <w:rPr>
          <w:rFonts w:cs="Arial"/>
          <w:sz w:val="19"/>
          <w:szCs w:val="19"/>
          <w:lang w:val="ro-RO"/>
        </w:rPr>
        <w:t xml:space="preserve"> Al., Măgureanu R., Tocaci M., </w:t>
      </w:r>
      <w:r>
        <w:rPr>
          <w:rFonts w:cs="Arial"/>
          <w:i/>
          <w:iCs/>
          <w:sz w:val="19"/>
          <w:szCs w:val="19"/>
          <w:lang w:val="ro-RO"/>
        </w:rPr>
        <w:t xml:space="preserve">Mașini și acționări electrice. Culegere de probleme, </w:t>
      </w:r>
      <w:r>
        <w:rPr>
          <w:rFonts w:cs="Arial"/>
          <w:sz w:val="19"/>
          <w:szCs w:val="19"/>
          <w:lang w:val="ro-RO"/>
        </w:rPr>
        <w:t>Editura Didactică și Pedagogică, București, 1980.</w:t>
      </w:r>
    </w:p>
    <w:p w14:paraId="1F65E6B4" w14:textId="77777777" w:rsidR="005C0B55" w:rsidRPr="001641B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>
        <w:rPr>
          <w:rFonts w:cs="Arial"/>
          <w:sz w:val="19"/>
          <w:szCs w:val="19"/>
          <w:lang w:val="ro-RO"/>
        </w:rPr>
        <w:t>Franșua</w:t>
      </w:r>
      <w:proofErr w:type="spellEnd"/>
      <w:r>
        <w:rPr>
          <w:rFonts w:cs="Arial"/>
          <w:sz w:val="19"/>
          <w:szCs w:val="19"/>
          <w:lang w:val="ro-RO"/>
        </w:rPr>
        <w:t xml:space="preserve"> Al., Măgureanu R., </w:t>
      </w:r>
      <w:r>
        <w:rPr>
          <w:rFonts w:cs="Arial"/>
          <w:i/>
          <w:iCs/>
          <w:sz w:val="19"/>
          <w:szCs w:val="19"/>
          <w:lang w:val="ro-RO"/>
        </w:rPr>
        <w:t xml:space="preserve">Mașini și acționări electrice. Elemente de execuție, </w:t>
      </w:r>
      <w:r>
        <w:rPr>
          <w:rFonts w:cs="Arial"/>
          <w:sz w:val="19"/>
          <w:szCs w:val="19"/>
          <w:lang w:val="ro-RO"/>
        </w:rPr>
        <w:t>Editura Tehnică, București, 1986.</w:t>
      </w:r>
    </w:p>
    <w:p w14:paraId="2350450F" w14:textId="77777777" w:rsidR="005C0B55" w:rsidRPr="00E8605E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Times New Roman"/>
          <w:sz w:val="19"/>
          <w:szCs w:val="19"/>
          <w:lang w:val="ro-RO"/>
        </w:rPr>
        <w:t xml:space="preserve">Novac I., Micu E., </w:t>
      </w:r>
      <w:proofErr w:type="spellStart"/>
      <w:r w:rsidRPr="00E8605E">
        <w:rPr>
          <w:rFonts w:cs="Times New Roman"/>
          <w:sz w:val="19"/>
          <w:szCs w:val="19"/>
          <w:lang w:val="ro-RO"/>
        </w:rPr>
        <w:t>ş.a</w:t>
      </w:r>
      <w:proofErr w:type="spellEnd"/>
      <w:r w:rsidRPr="00E8605E">
        <w:rPr>
          <w:rFonts w:cs="Times New Roman"/>
          <w:sz w:val="19"/>
          <w:szCs w:val="19"/>
          <w:lang w:val="ro-RO"/>
        </w:rPr>
        <w:t>.,</w:t>
      </w:r>
      <w:r w:rsidRPr="00E8605E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Maşini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şi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i/>
          <w:sz w:val="19"/>
          <w:szCs w:val="19"/>
          <w:lang w:val="ro-RO"/>
        </w:rPr>
        <w:t>Acţionări</w:t>
      </w:r>
      <w:proofErr w:type="spellEnd"/>
      <w:r w:rsidRPr="00E8605E">
        <w:rPr>
          <w:rFonts w:cs="Times New Roman"/>
          <w:i/>
          <w:sz w:val="19"/>
          <w:szCs w:val="19"/>
          <w:lang w:val="ro-RO"/>
        </w:rPr>
        <w:t xml:space="preserve"> Electrice</w:t>
      </w:r>
      <w:r w:rsidRPr="00E8605E">
        <w:rPr>
          <w:rFonts w:cs="Times New Roman"/>
          <w:sz w:val="19"/>
          <w:szCs w:val="19"/>
          <w:lang w:val="ro-RO"/>
        </w:rPr>
        <w:t xml:space="preserve">, E.D.P., </w:t>
      </w:r>
      <w:proofErr w:type="spellStart"/>
      <w:r w:rsidRPr="00E8605E">
        <w:rPr>
          <w:rFonts w:cs="Times New Roman"/>
          <w:sz w:val="19"/>
          <w:szCs w:val="19"/>
          <w:lang w:val="ro-RO"/>
        </w:rPr>
        <w:t>Bucureşti</w:t>
      </w:r>
      <w:proofErr w:type="spellEnd"/>
      <w:r w:rsidRPr="00E8605E">
        <w:rPr>
          <w:rFonts w:cs="Times New Roman"/>
          <w:sz w:val="19"/>
          <w:szCs w:val="19"/>
          <w:lang w:val="ro-RO"/>
        </w:rPr>
        <w:t>, 1982.</w:t>
      </w:r>
    </w:p>
    <w:p w14:paraId="597616BB" w14:textId="77777777" w:rsidR="005C0B55" w:rsidRPr="001641B5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rFonts w:cs="Times New Roman"/>
          <w:spacing w:val="-3"/>
          <w:sz w:val="19"/>
          <w:szCs w:val="19"/>
          <w:lang w:val="ro-RO"/>
        </w:rPr>
        <w:t>Popescu F.G.,</w:t>
      </w:r>
      <w:r w:rsidRPr="00E8605E">
        <w:rPr>
          <w:rFonts w:cs="Times New Roman"/>
          <w:bCs/>
          <w:spacing w:val="-3"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bCs/>
          <w:spacing w:val="-3"/>
          <w:sz w:val="19"/>
          <w:szCs w:val="19"/>
          <w:lang w:val="ro-RO"/>
        </w:rPr>
        <w:t>Slusariuc</w:t>
      </w:r>
      <w:proofErr w:type="spellEnd"/>
      <w:r w:rsidRPr="00E8605E">
        <w:rPr>
          <w:rFonts w:cs="Times New Roman"/>
          <w:bCs/>
          <w:spacing w:val="-3"/>
          <w:sz w:val="19"/>
          <w:szCs w:val="19"/>
          <w:lang w:val="ro-RO"/>
        </w:rPr>
        <w:t xml:space="preserve"> R., </w:t>
      </w:r>
      <w:proofErr w:type="spellStart"/>
      <w:r w:rsidRPr="00E8605E">
        <w:rPr>
          <w:rFonts w:cs="Times New Roman"/>
          <w:bCs/>
          <w:spacing w:val="-3"/>
          <w:sz w:val="19"/>
          <w:szCs w:val="19"/>
          <w:lang w:val="ro-RO"/>
        </w:rPr>
        <w:t>Uţu</w:t>
      </w:r>
      <w:proofErr w:type="spellEnd"/>
      <w:r w:rsidRPr="00E8605E">
        <w:rPr>
          <w:rFonts w:cs="Times New Roman"/>
          <w:bCs/>
          <w:spacing w:val="-3"/>
          <w:sz w:val="19"/>
          <w:szCs w:val="19"/>
          <w:lang w:val="ro-RO"/>
        </w:rPr>
        <w:t xml:space="preserve"> I., </w:t>
      </w:r>
      <w:proofErr w:type="spellStart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>Maşini</w:t>
      </w:r>
      <w:proofErr w:type="spellEnd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>şi</w:t>
      </w:r>
      <w:proofErr w:type="spellEnd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</w:t>
      </w:r>
      <w:proofErr w:type="spellStart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>acţionări</w:t>
      </w:r>
      <w:proofErr w:type="spellEnd"/>
      <w:r w:rsidRPr="00E8605E">
        <w:rPr>
          <w:rFonts w:cs="Times New Roman"/>
          <w:bCs/>
          <w:i/>
          <w:spacing w:val="-3"/>
          <w:sz w:val="19"/>
          <w:szCs w:val="19"/>
          <w:lang w:val="ro-RO"/>
        </w:rPr>
        <w:t xml:space="preserve"> electrice-lucrări de laborator</w:t>
      </w:r>
      <w:r w:rsidRPr="00E8605E">
        <w:rPr>
          <w:rFonts w:cs="Times New Roman"/>
          <w:bCs/>
          <w:spacing w:val="-3"/>
          <w:sz w:val="19"/>
          <w:szCs w:val="19"/>
          <w:lang w:val="ro-RO"/>
        </w:rPr>
        <w:t xml:space="preserve">, Editura Universitas, </w:t>
      </w:r>
      <w:proofErr w:type="spellStart"/>
      <w:r w:rsidRPr="00E8605E">
        <w:rPr>
          <w:rFonts w:cs="Times New Roman"/>
          <w:bCs/>
          <w:spacing w:val="-3"/>
          <w:sz w:val="19"/>
          <w:szCs w:val="19"/>
          <w:lang w:val="ro-RO"/>
        </w:rPr>
        <w:t>Petroşani</w:t>
      </w:r>
      <w:proofErr w:type="spellEnd"/>
      <w:r w:rsidRPr="00E8605E">
        <w:rPr>
          <w:rFonts w:cs="Times New Roman"/>
          <w:bCs/>
          <w:spacing w:val="-3"/>
          <w:sz w:val="19"/>
          <w:szCs w:val="19"/>
          <w:lang w:val="ro-RO"/>
        </w:rPr>
        <w:t>, 2017</w:t>
      </w:r>
      <w:r w:rsidRPr="00E8605E">
        <w:rPr>
          <w:rFonts w:cs="Times New Roman"/>
          <w:spacing w:val="-3"/>
          <w:sz w:val="19"/>
          <w:szCs w:val="19"/>
          <w:lang w:val="ro-RO"/>
        </w:rPr>
        <w:t>.</w:t>
      </w:r>
    </w:p>
    <w:p w14:paraId="2252EC50" w14:textId="77777777" w:rsidR="005C0B55" w:rsidRPr="00E8605E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rPr>
          <w:lang w:val="it-IT"/>
        </w:rPr>
        <w:t xml:space="preserve">Tăbăcaru T., Uțu I., </w:t>
      </w:r>
      <w:r w:rsidRPr="00E8605E">
        <w:rPr>
          <w:i/>
          <w:lang w:val="it-IT"/>
        </w:rPr>
        <w:t>Mașini electrice și acționări</w:t>
      </w:r>
      <w:r w:rsidRPr="00E8605E">
        <w:rPr>
          <w:lang w:val="it-IT"/>
        </w:rPr>
        <w:t>, Editura Universitas, Petroșani, 2012.</w:t>
      </w:r>
    </w:p>
    <w:p w14:paraId="62406D83" w14:textId="77777777" w:rsidR="005C0B55" w:rsidRPr="00E8605E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r w:rsidRPr="00E8605E">
        <w:t xml:space="preserve">Simion Al., </w:t>
      </w:r>
      <w:proofErr w:type="spellStart"/>
      <w:r w:rsidRPr="00E8605E">
        <w:t>Livadaru</w:t>
      </w:r>
      <w:proofErr w:type="spellEnd"/>
      <w:r w:rsidRPr="00E8605E">
        <w:t xml:space="preserve"> L., </w:t>
      </w:r>
      <w:proofErr w:type="spellStart"/>
      <w:r w:rsidRPr="00E8605E">
        <w:t>ş.a</w:t>
      </w:r>
      <w:proofErr w:type="spellEnd"/>
      <w:r w:rsidRPr="00E8605E">
        <w:t xml:space="preserve">., </w:t>
      </w:r>
      <w:proofErr w:type="spellStart"/>
      <w:r w:rsidRPr="00E8605E">
        <w:rPr>
          <w:i/>
          <w:iCs/>
        </w:rPr>
        <w:t>Maşini</w:t>
      </w:r>
      <w:proofErr w:type="spellEnd"/>
      <w:r w:rsidRPr="00E8605E">
        <w:rPr>
          <w:i/>
          <w:iCs/>
        </w:rPr>
        <w:t xml:space="preserve"> </w:t>
      </w:r>
      <w:proofErr w:type="spellStart"/>
      <w:r w:rsidRPr="00E8605E">
        <w:rPr>
          <w:i/>
          <w:iCs/>
        </w:rPr>
        <w:t>electrice</w:t>
      </w:r>
      <w:proofErr w:type="spellEnd"/>
      <w:r w:rsidRPr="00E8605E">
        <w:t xml:space="preserve">, </w:t>
      </w:r>
      <w:proofErr w:type="spellStart"/>
      <w:r w:rsidRPr="00E8605E">
        <w:t>Editura</w:t>
      </w:r>
      <w:proofErr w:type="spellEnd"/>
      <w:r w:rsidRPr="00E8605E">
        <w:t xml:space="preserve"> Shakti, </w:t>
      </w:r>
      <w:proofErr w:type="spellStart"/>
      <w:r w:rsidRPr="00E8605E">
        <w:t>Iaşi</w:t>
      </w:r>
      <w:proofErr w:type="spellEnd"/>
      <w:r w:rsidRPr="00E8605E">
        <w:t>, 1998.</w:t>
      </w:r>
    </w:p>
    <w:p w14:paraId="5CB61A1F" w14:textId="77777777" w:rsidR="005C0B55" w:rsidRPr="00E8605E" w:rsidRDefault="005C0B55" w:rsidP="00B009E0">
      <w:pPr>
        <w:pStyle w:val="ListParagraph"/>
        <w:numPr>
          <w:ilvl w:val="0"/>
          <w:numId w:val="32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  <w:proofErr w:type="spellStart"/>
      <w:r w:rsidRPr="00E8605E">
        <w:t>Câmpeanu</w:t>
      </w:r>
      <w:proofErr w:type="spellEnd"/>
      <w:r w:rsidRPr="00E8605E">
        <w:t xml:space="preserve"> A., </w:t>
      </w:r>
      <w:proofErr w:type="spellStart"/>
      <w:r w:rsidRPr="00E8605E">
        <w:rPr>
          <w:i/>
          <w:iCs/>
        </w:rPr>
        <w:t>Mașini</w:t>
      </w:r>
      <w:proofErr w:type="spellEnd"/>
      <w:r w:rsidRPr="00E8605E">
        <w:rPr>
          <w:i/>
          <w:iCs/>
        </w:rPr>
        <w:t xml:space="preserve"> </w:t>
      </w:r>
      <w:proofErr w:type="spellStart"/>
      <w:r w:rsidRPr="00E8605E">
        <w:rPr>
          <w:i/>
          <w:iCs/>
        </w:rPr>
        <w:t>electrice</w:t>
      </w:r>
      <w:proofErr w:type="spellEnd"/>
      <w:r w:rsidRPr="00E8605E">
        <w:rPr>
          <w:i/>
          <w:iCs/>
        </w:rPr>
        <w:t xml:space="preserve">, </w:t>
      </w:r>
      <w:proofErr w:type="spellStart"/>
      <w:r w:rsidRPr="00E8605E">
        <w:t>Editura</w:t>
      </w:r>
      <w:proofErr w:type="spellEnd"/>
      <w:r w:rsidRPr="00E8605E">
        <w:t xml:space="preserve"> </w:t>
      </w:r>
      <w:proofErr w:type="spellStart"/>
      <w:r w:rsidRPr="00E8605E">
        <w:t>Scrisul</w:t>
      </w:r>
      <w:proofErr w:type="spellEnd"/>
      <w:r w:rsidRPr="00E8605E">
        <w:t xml:space="preserve"> </w:t>
      </w:r>
      <w:proofErr w:type="spellStart"/>
      <w:r w:rsidRPr="00E8605E">
        <w:t>Românesc</w:t>
      </w:r>
      <w:proofErr w:type="spellEnd"/>
      <w:r w:rsidRPr="00E8605E">
        <w:t>, Craiova, 1977.</w:t>
      </w:r>
    </w:p>
    <w:p w14:paraId="511507CE" w14:textId="77777777" w:rsidR="005C0B55" w:rsidRPr="000D278A" w:rsidRDefault="005C0B55" w:rsidP="00B009E0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NewRoman" w:hAnsi="TimesNewRoman" w:cs="TimesNewRoman"/>
          <w:sz w:val="19"/>
          <w:szCs w:val="19"/>
        </w:rPr>
      </w:pPr>
    </w:p>
    <w:p w14:paraId="2EA0A31D" w14:textId="77777777" w:rsidR="005C0B55" w:rsidRPr="005C0B55" w:rsidRDefault="005C0B55" w:rsidP="00B009E0">
      <w:pPr>
        <w:spacing w:after="0" w:line="276" w:lineRule="auto"/>
        <w:rPr>
          <w:b/>
          <w:lang w:val="ro-RO"/>
        </w:rPr>
      </w:pPr>
    </w:p>
    <w:p w14:paraId="1586B93A" w14:textId="2C8BFA2D" w:rsidR="005C0B55" w:rsidRDefault="005C0B55" w:rsidP="00B009E0">
      <w:pPr>
        <w:pStyle w:val="ListParagraph"/>
        <w:numPr>
          <w:ilvl w:val="0"/>
          <w:numId w:val="17"/>
        </w:numPr>
        <w:spacing w:after="0" w:line="276" w:lineRule="auto"/>
        <w:rPr>
          <w:b/>
          <w:lang w:val="ro-RO"/>
        </w:rPr>
      </w:pPr>
      <w:r>
        <w:rPr>
          <w:b/>
          <w:lang w:val="ro-RO"/>
        </w:rPr>
        <w:t>GRAFICĂ ASISTATĂ DE CALCULATOR II</w:t>
      </w:r>
    </w:p>
    <w:p w14:paraId="51FF264E" w14:textId="77777777" w:rsidR="002E3A53" w:rsidRDefault="002E3A53" w:rsidP="00B009E0">
      <w:pPr>
        <w:pStyle w:val="ListParagraph"/>
        <w:spacing w:after="0" w:line="276" w:lineRule="auto"/>
        <w:rPr>
          <w:b/>
          <w:lang w:val="ro-RO"/>
        </w:rPr>
      </w:pPr>
    </w:p>
    <w:p w14:paraId="2740237F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Planuri de referință.</w:t>
      </w:r>
    </w:p>
    <w:p w14:paraId="629E9647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Interfața de realizare a schițelor.</w:t>
      </w:r>
    </w:p>
    <w:p w14:paraId="78F80525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Crearea suprafețelor.</w:t>
      </w:r>
    </w:p>
    <w:p w14:paraId="5DEA5719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proofErr w:type="spellStart"/>
      <w:r w:rsidRPr="00A34938">
        <w:rPr>
          <w:rFonts w:cs="Times New Roman"/>
          <w:sz w:val="19"/>
          <w:szCs w:val="19"/>
          <w:lang w:val="ro-RO"/>
        </w:rPr>
        <w:t>Protuzii</w:t>
      </w:r>
      <w:proofErr w:type="spellEnd"/>
      <w:r w:rsidRPr="00A34938">
        <w:rPr>
          <w:rFonts w:cs="Times New Roman"/>
          <w:sz w:val="19"/>
          <w:szCs w:val="19"/>
          <w:lang w:val="ro-RO"/>
        </w:rPr>
        <w:t xml:space="preserve"> și decupări de translație.</w:t>
      </w:r>
    </w:p>
    <w:p w14:paraId="021C4143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Editarea secțiunilor 2D.</w:t>
      </w:r>
    </w:p>
    <w:p w14:paraId="11005F64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Metode de dimensionare.</w:t>
      </w:r>
    </w:p>
    <w:p w14:paraId="56582DB6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Crearea secțiunii 3D.</w:t>
      </w:r>
    </w:p>
    <w:p w14:paraId="0FDE7A4F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Eliminarea unei părți de material în 3D.</w:t>
      </w:r>
    </w:p>
    <w:p w14:paraId="6506DE59" w14:textId="77777777" w:rsidR="00A34938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Crearea ansamblelor.</w:t>
      </w:r>
    </w:p>
    <w:p w14:paraId="235163D5" w14:textId="6EC211FF" w:rsidR="005C0B55" w:rsidRPr="00A34938" w:rsidRDefault="00A34938" w:rsidP="00B009E0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>Realizarea desenelor de execuție.</w:t>
      </w:r>
    </w:p>
    <w:p w14:paraId="164972E2" w14:textId="77777777" w:rsidR="002E3A53" w:rsidRPr="00A34938" w:rsidRDefault="002E3A53" w:rsidP="00B009E0">
      <w:pPr>
        <w:pStyle w:val="ListParagraph"/>
        <w:spacing w:after="0" w:line="276" w:lineRule="auto"/>
        <w:ind w:left="714"/>
        <w:jc w:val="both"/>
        <w:rPr>
          <w:rFonts w:cs="Times New Roman"/>
          <w:sz w:val="19"/>
          <w:szCs w:val="19"/>
          <w:lang w:val="ro-RO"/>
        </w:rPr>
      </w:pPr>
    </w:p>
    <w:p w14:paraId="1AC8FD4E" w14:textId="77777777" w:rsidR="002E3A53" w:rsidRPr="00A34938" w:rsidRDefault="002E3A53" w:rsidP="00B009E0">
      <w:pPr>
        <w:pStyle w:val="ListParagraph"/>
        <w:spacing w:after="0" w:line="276" w:lineRule="auto"/>
        <w:ind w:left="714"/>
        <w:jc w:val="both"/>
        <w:rPr>
          <w:rFonts w:cs="Times New Roman"/>
          <w:sz w:val="19"/>
          <w:szCs w:val="19"/>
          <w:lang w:val="ro-RO"/>
        </w:rPr>
      </w:pPr>
    </w:p>
    <w:p w14:paraId="2BAA4B77" w14:textId="77777777" w:rsidR="002E3A53" w:rsidRPr="00D65194" w:rsidRDefault="002E3A53" w:rsidP="00B009E0">
      <w:pPr>
        <w:spacing w:after="0" w:line="276" w:lineRule="auto"/>
        <w:rPr>
          <w:b/>
          <w:lang w:val="ro-RO"/>
        </w:rPr>
      </w:pPr>
      <w:r w:rsidRPr="00D65194">
        <w:rPr>
          <w:b/>
          <w:lang w:val="ro-RO"/>
        </w:rPr>
        <w:t>Bibliografie</w:t>
      </w:r>
    </w:p>
    <w:p w14:paraId="0677B446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pacing w:val="-3"/>
          <w:sz w:val="19"/>
          <w:szCs w:val="19"/>
          <w:lang w:val="ro-RO"/>
        </w:rPr>
      </w:pPr>
      <w:proofErr w:type="spellStart"/>
      <w:r w:rsidRPr="00A34938">
        <w:rPr>
          <w:rFonts w:cs="Times New Roman"/>
          <w:spacing w:val="-3"/>
          <w:sz w:val="19"/>
          <w:szCs w:val="19"/>
          <w:lang w:val="ro-RO"/>
        </w:rPr>
        <w:t>Badut</w:t>
      </w:r>
      <w:proofErr w:type="spellEnd"/>
      <w:r w:rsidRPr="00A34938">
        <w:rPr>
          <w:rFonts w:cs="Times New Roman"/>
          <w:spacing w:val="-3"/>
          <w:sz w:val="19"/>
          <w:szCs w:val="19"/>
          <w:lang w:val="ro-RO"/>
        </w:rPr>
        <w:t xml:space="preserve">, M., Iosip, M., </w:t>
      </w:r>
      <w:r w:rsidRPr="00A34938">
        <w:rPr>
          <w:rFonts w:cs="Times New Roman"/>
          <w:i/>
          <w:spacing w:val="-3"/>
          <w:sz w:val="19"/>
          <w:szCs w:val="19"/>
          <w:lang w:val="ro-RO"/>
        </w:rPr>
        <w:t xml:space="preserve">Bazele </w:t>
      </w:r>
      <w:proofErr w:type="spellStart"/>
      <w:r w:rsidRPr="00A34938">
        <w:rPr>
          <w:rFonts w:cs="Times New Roman"/>
          <w:i/>
          <w:spacing w:val="-3"/>
          <w:sz w:val="19"/>
          <w:szCs w:val="19"/>
          <w:lang w:val="ro-RO"/>
        </w:rPr>
        <w:t>proiectarii</w:t>
      </w:r>
      <w:proofErr w:type="spellEnd"/>
      <w:r w:rsidRPr="00A34938">
        <w:rPr>
          <w:rFonts w:cs="Times New Roman"/>
          <w:i/>
          <w:spacing w:val="-3"/>
          <w:sz w:val="19"/>
          <w:szCs w:val="19"/>
          <w:lang w:val="ro-RO"/>
        </w:rPr>
        <w:t xml:space="preserve"> cu Solid </w:t>
      </w:r>
      <w:proofErr w:type="spellStart"/>
      <w:r w:rsidRPr="00A34938">
        <w:rPr>
          <w:rFonts w:cs="Times New Roman"/>
          <w:i/>
          <w:spacing w:val="-3"/>
          <w:sz w:val="19"/>
          <w:szCs w:val="19"/>
          <w:lang w:val="ro-RO"/>
        </w:rPr>
        <w:t>Edge</w:t>
      </w:r>
      <w:proofErr w:type="spellEnd"/>
      <w:r w:rsidRPr="00A34938">
        <w:rPr>
          <w:rFonts w:cs="Times New Roman"/>
          <w:spacing w:val="-3"/>
          <w:sz w:val="19"/>
          <w:szCs w:val="19"/>
          <w:lang w:val="ro-RO"/>
        </w:rPr>
        <w:t>, Editura Albastra, Cluj-Napoca, 2002.</w:t>
      </w:r>
    </w:p>
    <w:p w14:paraId="394BA76A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pacing w:val="-3"/>
          <w:sz w:val="19"/>
          <w:szCs w:val="19"/>
          <w:lang w:val="ro-RO"/>
        </w:rPr>
      </w:pPr>
      <w:r w:rsidRPr="00A34938">
        <w:rPr>
          <w:rFonts w:cs="Times New Roman"/>
          <w:spacing w:val="-3"/>
          <w:sz w:val="19"/>
          <w:szCs w:val="19"/>
          <w:lang w:val="ro-RO"/>
        </w:rPr>
        <w:t xml:space="preserve">Ganea B., </w:t>
      </w:r>
      <w:proofErr w:type="spellStart"/>
      <w:r w:rsidRPr="00A34938">
        <w:rPr>
          <w:rFonts w:cs="Times New Roman"/>
          <w:spacing w:val="-3"/>
          <w:sz w:val="19"/>
          <w:szCs w:val="19"/>
          <w:lang w:val="ro-RO"/>
        </w:rPr>
        <w:t>Schnakovszky</w:t>
      </w:r>
      <w:proofErr w:type="spellEnd"/>
      <w:r w:rsidRPr="00A34938">
        <w:rPr>
          <w:rFonts w:cs="Times New Roman"/>
          <w:spacing w:val="-3"/>
          <w:sz w:val="19"/>
          <w:szCs w:val="19"/>
          <w:lang w:val="ro-RO"/>
        </w:rPr>
        <w:t xml:space="preserve"> C., </w:t>
      </w:r>
      <w:r w:rsidRPr="00A34938">
        <w:rPr>
          <w:rFonts w:cs="Times New Roman"/>
          <w:i/>
          <w:spacing w:val="-3"/>
          <w:sz w:val="19"/>
          <w:szCs w:val="19"/>
          <w:lang w:val="ro-RO"/>
        </w:rPr>
        <w:t>Proiectarea tehnologică asistată de calculator</w:t>
      </w:r>
      <w:r w:rsidRPr="00A34938">
        <w:rPr>
          <w:rFonts w:cs="Times New Roman"/>
          <w:spacing w:val="-3"/>
          <w:sz w:val="19"/>
          <w:szCs w:val="19"/>
          <w:lang w:val="ro-RO"/>
        </w:rPr>
        <w:t xml:space="preserve">, Alma </w:t>
      </w:r>
      <w:proofErr w:type="spellStart"/>
      <w:r w:rsidRPr="00A34938">
        <w:rPr>
          <w:rFonts w:cs="Times New Roman"/>
          <w:spacing w:val="-3"/>
          <w:sz w:val="19"/>
          <w:szCs w:val="19"/>
          <w:lang w:val="ro-RO"/>
        </w:rPr>
        <w:t>Mater</w:t>
      </w:r>
      <w:proofErr w:type="spellEnd"/>
      <w:r w:rsidRPr="00A34938">
        <w:rPr>
          <w:rFonts w:cs="Times New Roman"/>
          <w:spacing w:val="-3"/>
          <w:sz w:val="19"/>
          <w:szCs w:val="19"/>
          <w:lang w:val="ro-RO"/>
        </w:rPr>
        <w:t>, Bacău, 2008.</w:t>
      </w:r>
    </w:p>
    <w:p w14:paraId="26625A03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pacing w:val="-3"/>
          <w:sz w:val="19"/>
          <w:szCs w:val="19"/>
          <w:lang w:val="ro-RO"/>
        </w:rPr>
      </w:pPr>
      <w:r w:rsidRPr="00A34938">
        <w:rPr>
          <w:rFonts w:cs="Times New Roman"/>
          <w:spacing w:val="-3"/>
          <w:sz w:val="19"/>
          <w:szCs w:val="19"/>
          <w:lang w:val="ro-RO"/>
        </w:rPr>
        <w:t xml:space="preserve">Muscă G., </w:t>
      </w:r>
      <w:r w:rsidRPr="00A34938">
        <w:rPr>
          <w:rFonts w:cs="Times New Roman"/>
          <w:i/>
          <w:spacing w:val="-3"/>
          <w:sz w:val="19"/>
          <w:szCs w:val="19"/>
          <w:lang w:val="ro-RO"/>
        </w:rPr>
        <w:t xml:space="preserve">Proiectarea asistată folosind Solid </w:t>
      </w:r>
      <w:proofErr w:type="spellStart"/>
      <w:r w:rsidRPr="00A34938">
        <w:rPr>
          <w:rFonts w:cs="Times New Roman"/>
          <w:i/>
          <w:spacing w:val="-3"/>
          <w:sz w:val="19"/>
          <w:szCs w:val="19"/>
          <w:lang w:val="ro-RO"/>
        </w:rPr>
        <w:t>Edge</w:t>
      </w:r>
      <w:proofErr w:type="spellEnd"/>
      <w:r w:rsidRPr="00A34938">
        <w:rPr>
          <w:rFonts w:cs="Times New Roman"/>
          <w:spacing w:val="-3"/>
          <w:sz w:val="19"/>
          <w:szCs w:val="19"/>
          <w:lang w:val="ro-RO"/>
        </w:rPr>
        <w:t xml:space="preserve">, Editura Junimea, </w:t>
      </w:r>
      <w:proofErr w:type="spellStart"/>
      <w:r w:rsidRPr="00A34938">
        <w:rPr>
          <w:rFonts w:cs="Times New Roman"/>
          <w:spacing w:val="-3"/>
          <w:sz w:val="19"/>
          <w:szCs w:val="19"/>
          <w:lang w:val="ro-RO"/>
        </w:rPr>
        <w:t>Iaşi</w:t>
      </w:r>
      <w:proofErr w:type="spellEnd"/>
      <w:r w:rsidRPr="00A34938">
        <w:rPr>
          <w:rFonts w:cs="Times New Roman"/>
          <w:spacing w:val="-3"/>
          <w:sz w:val="19"/>
          <w:szCs w:val="19"/>
          <w:lang w:val="ro-RO"/>
        </w:rPr>
        <w:t xml:space="preserve"> 2006.</w:t>
      </w:r>
    </w:p>
    <w:p w14:paraId="2623EA07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pacing w:val="-3"/>
          <w:sz w:val="19"/>
          <w:szCs w:val="19"/>
          <w:lang w:val="ro-RO"/>
        </w:rPr>
      </w:pPr>
      <w:r w:rsidRPr="00A34938">
        <w:rPr>
          <w:rFonts w:cs="Times New Roman"/>
          <w:spacing w:val="-3"/>
          <w:sz w:val="19"/>
          <w:szCs w:val="19"/>
          <w:lang w:val="ro-RO"/>
        </w:rPr>
        <w:t xml:space="preserve">Muscă G., </w:t>
      </w:r>
      <w:proofErr w:type="spellStart"/>
      <w:r w:rsidRPr="00A34938">
        <w:rPr>
          <w:rFonts w:cs="Times New Roman"/>
          <w:i/>
          <w:spacing w:val="-3"/>
          <w:sz w:val="19"/>
          <w:szCs w:val="19"/>
          <w:lang w:val="ro-RO"/>
        </w:rPr>
        <w:t>SolidEdge</w:t>
      </w:r>
      <w:proofErr w:type="spellEnd"/>
      <w:r w:rsidRPr="00A34938">
        <w:rPr>
          <w:rFonts w:cs="Times New Roman"/>
          <w:i/>
          <w:spacing w:val="-3"/>
          <w:sz w:val="19"/>
          <w:szCs w:val="19"/>
          <w:lang w:val="ro-RO"/>
        </w:rPr>
        <w:t>, soluția completă pentru proiectarea mecanică</w:t>
      </w:r>
      <w:r w:rsidRPr="00A34938">
        <w:rPr>
          <w:rFonts w:cs="Times New Roman"/>
          <w:spacing w:val="-3"/>
          <w:sz w:val="19"/>
          <w:szCs w:val="19"/>
          <w:lang w:val="ro-RO"/>
        </w:rPr>
        <w:t xml:space="preserve">, </w:t>
      </w:r>
      <w:proofErr w:type="spellStart"/>
      <w:r w:rsidRPr="00A34938">
        <w:rPr>
          <w:rFonts w:cs="Times New Roman"/>
          <w:spacing w:val="-3"/>
          <w:sz w:val="19"/>
          <w:szCs w:val="19"/>
          <w:lang w:val="ro-RO"/>
        </w:rPr>
        <w:t>Pim</w:t>
      </w:r>
      <w:proofErr w:type="spellEnd"/>
      <w:r w:rsidRPr="00A34938">
        <w:rPr>
          <w:rFonts w:cs="Times New Roman"/>
          <w:spacing w:val="-3"/>
          <w:sz w:val="19"/>
          <w:szCs w:val="19"/>
          <w:lang w:val="ro-RO"/>
        </w:rPr>
        <w:t xml:space="preserve">, </w:t>
      </w:r>
      <w:proofErr w:type="spellStart"/>
      <w:r w:rsidRPr="00A34938">
        <w:rPr>
          <w:rFonts w:cs="Times New Roman"/>
          <w:spacing w:val="-3"/>
          <w:sz w:val="19"/>
          <w:szCs w:val="19"/>
          <w:lang w:val="ro-RO"/>
        </w:rPr>
        <w:t>Iasi</w:t>
      </w:r>
      <w:proofErr w:type="spellEnd"/>
      <w:r w:rsidRPr="00A34938">
        <w:rPr>
          <w:rFonts w:cs="Times New Roman"/>
          <w:spacing w:val="-3"/>
          <w:sz w:val="19"/>
          <w:szCs w:val="19"/>
          <w:lang w:val="ro-RO"/>
        </w:rPr>
        <w:t>, 2008.</w:t>
      </w:r>
    </w:p>
    <w:p w14:paraId="4AD5C637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</w:rPr>
        <w:t xml:space="preserve">Popescu F.G., </w:t>
      </w:r>
      <w:proofErr w:type="spellStart"/>
      <w:r w:rsidRPr="00A34938">
        <w:rPr>
          <w:rFonts w:cs="Times New Roman"/>
          <w:sz w:val="19"/>
          <w:szCs w:val="19"/>
        </w:rPr>
        <w:t>Păsculescu</w:t>
      </w:r>
      <w:proofErr w:type="spellEnd"/>
      <w:r w:rsidRPr="00A34938">
        <w:rPr>
          <w:rFonts w:cs="Times New Roman"/>
          <w:sz w:val="19"/>
          <w:szCs w:val="19"/>
        </w:rPr>
        <w:t xml:space="preserve"> D., </w:t>
      </w:r>
      <w:proofErr w:type="spellStart"/>
      <w:r w:rsidRPr="00A34938">
        <w:rPr>
          <w:rFonts w:cs="Times New Roman"/>
          <w:i/>
          <w:sz w:val="19"/>
          <w:szCs w:val="19"/>
        </w:rPr>
        <w:t>Grafică</w:t>
      </w:r>
      <w:proofErr w:type="spellEnd"/>
      <w:r w:rsidRPr="00A34938">
        <w:rPr>
          <w:rFonts w:cs="Times New Roman"/>
          <w:i/>
          <w:sz w:val="19"/>
          <w:szCs w:val="19"/>
        </w:rPr>
        <w:t xml:space="preserve"> </w:t>
      </w:r>
      <w:proofErr w:type="spellStart"/>
      <w:r w:rsidRPr="00A34938">
        <w:rPr>
          <w:rFonts w:cs="Times New Roman"/>
          <w:i/>
          <w:sz w:val="19"/>
          <w:szCs w:val="19"/>
        </w:rPr>
        <w:t>asistată</w:t>
      </w:r>
      <w:proofErr w:type="spellEnd"/>
      <w:r w:rsidRPr="00A34938">
        <w:rPr>
          <w:rFonts w:cs="Times New Roman"/>
          <w:i/>
          <w:sz w:val="19"/>
          <w:szCs w:val="19"/>
        </w:rPr>
        <w:t xml:space="preserve"> de calculator – Note de curs</w:t>
      </w:r>
      <w:r w:rsidRPr="00A34938">
        <w:rPr>
          <w:rFonts w:cs="Times New Roman"/>
          <w:sz w:val="19"/>
          <w:szCs w:val="19"/>
        </w:rPr>
        <w:t xml:space="preserve">, </w:t>
      </w:r>
      <w:r w:rsidRPr="00A34938">
        <w:rPr>
          <w:rFonts w:cs="Times New Roman"/>
          <w:sz w:val="19"/>
          <w:szCs w:val="19"/>
          <w:lang w:val="ro-RO"/>
        </w:rPr>
        <w:t xml:space="preserve">Editura Universitas, </w:t>
      </w:r>
      <w:proofErr w:type="spellStart"/>
      <w:r w:rsidRPr="00A34938">
        <w:rPr>
          <w:rFonts w:cs="Times New Roman"/>
          <w:sz w:val="19"/>
          <w:szCs w:val="19"/>
          <w:lang w:val="ro-RO"/>
        </w:rPr>
        <w:t>Petroşani</w:t>
      </w:r>
      <w:proofErr w:type="spellEnd"/>
      <w:r w:rsidRPr="00A34938">
        <w:rPr>
          <w:rFonts w:cs="Times New Roman"/>
          <w:sz w:val="19"/>
          <w:szCs w:val="19"/>
          <w:lang w:val="ro-RO"/>
        </w:rPr>
        <w:t>, 2021.</w:t>
      </w:r>
    </w:p>
    <w:p w14:paraId="06220440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hyperlink r:id="rId6" w:history="1">
        <w:r w:rsidRPr="00A34938">
          <w:rPr>
            <w:rStyle w:val="Hyperlink"/>
            <w:rFonts w:cs="Times New Roman"/>
            <w:sz w:val="19"/>
            <w:szCs w:val="19"/>
            <w:lang w:val="ro-RO"/>
          </w:rPr>
          <w:t>https://ro.wikipedia.org/wiki/Solid_Edge</w:t>
        </w:r>
      </w:hyperlink>
    </w:p>
    <w:p w14:paraId="6209BDAD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hyperlink r:id="rId7" w:history="1">
        <w:r w:rsidRPr="00A34938">
          <w:rPr>
            <w:rStyle w:val="Hyperlink"/>
            <w:rFonts w:cs="Times New Roman"/>
            <w:spacing w:val="-3"/>
            <w:sz w:val="19"/>
            <w:szCs w:val="19"/>
            <w:lang w:val="ro-RO"/>
          </w:rPr>
          <w:t>https://solidedge.siemens.com/en/</w:t>
        </w:r>
      </w:hyperlink>
    </w:p>
    <w:p w14:paraId="2ABE790E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hyperlink r:id="rId8" w:history="1">
        <w:r w:rsidRPr="00A34938">
          <w:rPr>
            <w:rStyle w:val="Hyperlink"/>
            <w:rFonts w:cs="Times New Roman"/>
            <w:sz w:val="19"/>
            <w:szCs w:val="19"/>
            <w:lang w:val="ro-RO"/>
          </w:rPr>
          <w:t>https://solidedge.siemens.com/en/solutions/products/electrical-design/</w:t>
        </w:r>
      </w:hyperlink>
    </w:p>
    <w:p w14:paraId="6836D471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Style w:val="Hyperlink"/>
          <w:rFonts w:cs="Times New Roman"/>
          <w:sz w:val="19"/>
          <w:szCs w:val="19"/>
          <w:lang w:val="ro-RO"/>
        </w:rPr>
      </w:pPr>
      <w:hyperlink r:id="rId9" w:history="1">
        <w:r w:rsidRPr="00A34938">
          <w:rPr>
            <w:rStyle w:val="Hyperlink"/>
            <w:rFonts w:cs="Times New Roman"/>
            <w:sz w:val="19"/>
            <w:szCs w:val="19"/>
            <w:lang w:val="ro-RO"/>
          </w:rPr>
          <w:t>https://www.adacomputers.ro/</w:t>
        </w:r>
      </w:hyperlink>
    </w:p>
    <w:p w14:paraId="1A80E266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hyperlink r:id="rId10" w:history="1">
        <w:r w:rsidRPr="00A34938">
          <w:rPr>
            <w:rStyle w:val="Hyperlink"/>
            <w:rFonts w:cs="Times New Roman"/>
            <w:sz w:val="19"/>
            <w:szCs w:val="19"/>
            <w:lang w:val="ro-RO"/>
          </w:rPr>
          <w:t>https://www.digitaltwin.ro/produse-siemens-plm/solid-edge/</w:t>
        </w:r>
      </w:hyperlink>
    </w:p>
    <w:p w14:paraId="5D7A1362" w14:textId="77777777" w:rsidR="00A34938" w:rsidRPr="00A34938" w:rsidRDefault="00A34938" w:rsidP="00B009E0">
      <w:pPr>
        <w:numPr>
          <w:ilvl w:val="0"/>
          <w:numId w:val="35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ind w:left="714" w:hanging="357"/>
        <w:jc w:val="both"/>
        <w:rPr>
          <w:rFonts w:cs="Times New Roman"/>
          <w:sz w:val="19"/>
          <w:szCs w:val="19"/>
          <w:lang w:val="ro-RO"/>
        </w:rPr>
      </w:pPr>
      <w:r w:rsidRPr="00A34938">
        <w:rPr>
          <w:rFonts w:cs="Times New Roman"/>
          <w:sz w:val="19"/>
          <w:szCs w:val="19"/>
          <w:lang w:val="ro-RO"/>
        </w:rPr>
        <w:t xml:space="preserve">* * * Solid </w:t>
      </w:r>
      <w:proofErr w:type="spellStart"/>
      <w:r w:rsidRPr="00A34938">
        <w:rPr>
          <w:rFonts w:cs="Times New Roman"/>
          <w:sz w:val="19"/>
          <w:szCs w:val="19"/>
          <w:lang w:val="ro-RO"/>
        </w:rPr>
        <w:t>Edge</w:t>
      </w:r>
      <w:proofErr w:type="spellEnd"/>
      <w:r w:rsidRPr="00A34938">
        <w:rPr>
          <w:rFonts w:cs="Times New Roman"/>
          <w:sz w:val="19"/>
          <w:szCs w:val="19"/>
          <w:lang w:val="ro-RO"/>
        </w:rPr>
        <w:t xml:space="preserve">. </w:t>
      </w:r>
      <w:proofErr w:type="spellStart"/>
      <w:r w:rsidRPr="00A34938">
        <w:rPr>
          <w:rFonts w:cs="Times New Roman"/>
          <w:sz w:val="19"/>
          <w:szCs w:val="19"/>
          <w:lang w:val="ro-RO"/>
        </w:rPr>
        <w:t>User's</w:t>
      </w:r>
      <w:proofErr w:type="spellEnd"/>
      <w:r w:rsidRPr="00A34938">
        <w:rPr>
          <w:rFonts w:cs="Times New Roman"/>
          <w:sz w:val="19"/>
          <w:szCs w:val="19"/>
          <w:lang w:val="ro-RO"/>
        </w:rPr>
        <w:t xml:space="preserve"> manual.</w:t>
      </w:r>
    </w:p>
    <w:p w14:paraId="165D7A7D" w14:textId="77777777" w:rsidR="002E3A53" w:rsidRPr="00A34938" w:rsidRDefault="002E3A53" w:rsidP="00B009E0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cs="Times New Roman"/>
          <w:sz w:val="19"/>
          <w:szCs w:val="19"/>
        </w:rPr>
      </w:pPr>
    </w:p>
    <w:p w14:paraId="1B30DC2A" w14:textId="77777777" w:rsidR="002E3A53" w:rsidRPr="002E3A53" w:rsidRDefault="002E3A53" w:rsidP="00B009E0">
      <w:pPr>
        <w:spacing w:after="0" w:line="276" w:lineRule="auto"/>
        <w:rPr>
          <w:b/>
          <w:lang w:val="ro-RO"/>
        </w:rPr>
      </w:pPr>
    </w:p>
    <w:p w14:paraId="26E23D48" w14:textId="77777777" w:rsidR="00E71844" w:rsidRPr="002E3A53" w:rsidRDefault="00E71844" w:rsidP="00B009E0">
      <w:pPr>
        <w:spacing w:after="0" w:line="276" w:lineRule="auto"/>
        <w:rPr>
          <w:bCs/>
          <w:highlight w:val="yellow"/>
          <w:lang w:val="ro-RO"/>
        </w:rPr>
      </w:pPr>
    </w:p>
    <w:p w14:paraId="6CDB7616" w14:textId="3A4E2720" w:rsidR="00456430" w:rsidRDefault="00456430" w:rsidP="00B009E0">
      <w:pPr>
        <w:spacing w:after="0"/>
      </w:pPr>
    </w:p>
    <w:p w14:paraId="0492E528" w14:textId="77777777" w:rsidR="00B009E0" w:rsidRDefault="00B009E0" w:rsidP="00B009E0">
      <w:pPr>
        <w:spacing w:after="0"/>
      </w:pPr>
    </w:p>
    <w:p w14:paraId="1AB66BE7" w14:textId="77777777" w:rsidR="00B009E0" w:rsidRDefault="00B009E0" w:rsidP="00B009E0">
      <w:pPr>
        <w:spacing w:after="0"/>
      </w:pPr>
    </w:p>
    <w:p w14:paraId="0073B75D" w14:textId="77777777" w:rsidR="00B009E0" w:rsidRDefault="00B009E0" w:rsidP="00B009E0">
      <w:pPr>
        <w:spacing w:after="0"/>
      </w:pPr>
    </w:p>
    <w:p w14:paraId="086089C2" w14:textId="77777777" w:rsidR="00B009E0" w:rsidRDefault="00B009E0" w:rsidP="00B009E0">
      <w:pPr>
        <w:spacing w:after="0"/>
      </w:pPr>
    </w:p>
    <w:p w14:paraId="3B6191C3" w14:textId="77777777" w:rsidR="00B009E0" w:rsidRDefault="00B009E0" w:rsidP="00B009E0">
      <w:pPr>
        <w:spacing w:after="0"/>
      </w:pPr>
    </w:p>
    <w:p w14:paraId="0FB4BD06" w14:textId="77777777" w:rsidR="00B009E0" w:rsidRDefault="00B009E0" w:rsidP="00B009E0">
      <w:pPr>
        <w:spacing w:after="0"/>
      </w:pPr>
    </w:p>
    <w:p w14:paraId="3B0A3B08" w14:textId="77777777" w:rsidR="00B009E0" w:rsidRDefault="00B009E0" w:rsidP="00B009E0">
      <w:pPr>
        <w:spacing w:after="0"/>
      </w:pPr>
    </w:p>
    <w:p w14:paraId="7230253B" w14:textId="77777777" w:rsidR="00B009E0" w:rsidRDefault="00B009E0" w:rsidP="00B009E0">
      <w:pPr>
        <w:spacing w:after="0"/>
      </w:pPr>
    </w:p>
    <w:p w14:paraId="7A00564B" w14:textId="77777777" w:rsidR="00B009E0" w:rsidRDefault="00B009E0" w:rsidP="00B009E0">
      <w:pPr>
        <w:spacing w:after="0"/>
      </w:pPr>
    </w:p>
    <w:p w14:paraId="3CC7BE76" w14:textId="77777777" w:rsidR="00B009E0" w:rsidRDefault="00B009E0" w:rsidP="00B009E0">
      <w:pPr>
        <w:spacing w:after="0"/>
      </w:pPr>
    </w:p>
    <w:p w14:paraId="70EDF763" w14:textId="77777777" w:rsidR="00B009E0" w:rsidRDefault="00B009E0" w:rsidP="00B009E0">
      <w:pPr>
        <w:spacing w:after="0"/>
      </w:pPr>
    </w:p>
    <w:p w14:paraId="373D465B" w14:textId="77777777" w:rsidR="00B009E0" w:rsidRDefault="00B009E0" w:rsidP="00B009E0">
      <w:pPr>
        <w:spacing w:after="0"/>
      </w:pPr>
    </w:p>
    <w:p w14:paraId="34BEB0BB" w14:textId="77777777" w:rsidR="00B009E0" w:rsidRDefault="00B009E0" w:rsidP="00B009E0">
      <w:pPr>
        <w:spacing w:after="0"/>
      </w:pPr>
    </w:p>
    <w:p w14:paraId="0C94A74B" w14:textId="77777777" w:rsidR="00B009E0" w:rsidRDefault="00B009E0" w:rsidP="00B009E0">
      <w:pPr>
        <w:spacing w:after="0"/>
      </w:pPr>
    </w:p>
    <w:p w14:paraId="3AF28911" w14:textId="77777777" w:rsidR="00B009E0" w:rsidRDefault="00B009E0" w:rsidP="00B009E0">
      <w:pPr>
        <w:spacing w:after="0"/>
      </w:pPr>
    </w:p>
    <w:p w14:paraId="477E8893" w14:textId="77777777" w:rsidR="00B009E0" w:rsidRDefault="00B009E0" w:rsidP="00B009E0">
      <w:pPr>
        <w:spacing w:after="0"/>
      </w:pPr>
    </w:p>
    <w:p w14:paraId="272DF51D" w14:textId="77777777" w:rsidR="00B009E0" w:rsidRDefault="00B009E0" w:rsidP="00B009E0">
      <w:pPr>
        <w:spacing w:after="0"/>
      </w:pPr>
    </w:p>
    <w:p w14:paraId="770ADA95" w14:textId="77777777" w:rsidR="00B009E0" w:rsidRDefault="00B009E0" w:rsidP="00B009E0">
      <w:pPr>
        <w:spacing w:after="0"/>
      </w:pPr>
    </w:p>
    <w:p w14:paraId="548B0BE3" w14:textId="77777777" w:rsidR="00B009E0" w:rsidRDefault="00B009E0" w:rsidP="00B009E0">
      <w:pPr>
        <w:spacing w:after="0"/>
      </w:pPr>
    </w:p>
    <w:p w14:paraId="2C7D9519" w14:textId="77777777" w:rsidR="00B009E0" w:rsidRDefault="00B009E0" w:rsidP="00B009E0">
      <w:pPr>
        <w:spacing w:after="0"/>
      </w:pPr>
    </w:p>
    <w:p w14:paraId="33BF0E4F" w14:textId="77777777" w:rsidR="00B009E0" w:rsidRDefault="00B009E0" w:rsidP="00B009E0">
      <w:pPr>
        <w:spacing w:after="0"/>
      </w:pPr>
    </w:p>
    <w:p w14:paraId="3C60BB84" w14:textId="77777777" w:rsidR="00B009E0" w:rsidRDefault="00B009E0" w:rsidP="00B009E0">
      <w:pPr>
        <w:spacing w:after="0"/>
      </w:pPr>
    </w:p>
    <w:p w14:paraId="14B3523F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lastRenderedPageBreak/>
        <w:t>UNIVERSITATEA DIN PETROŞANI</w:t>
      </w:r>
    </w:p>
    <w:p w14:paraId="3E6703CB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Facultatea  de Inginerie Mecanică și Electrică</w:t>
      </w:r>
    </w:p>
    <w:p w14:paraId="11095279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Departamentul de </w:t>
      </w:r>
      <w:proofErr w:type="spellStart"/>
      <w:r w:rsidRPr="00B009E0">
        <w:rPr>
          <w:lang w:val="ro-RO"/>
        </w:rPr>
        <w:t>Automtică</w:t>
      </w:r>
      <w:proofErr w:type="spellEnd"/>
      <w:r w:rsidRPr="00B009E0">
        <w:rPr>
          <w:lang w:val="ro-RO"/>
        </w:rPr>
        <w:t>, Calculatoare, Inginerie Electrică și Energetică</w:t>
      </w:r>
    </w:p>
    <w:p w14:paraId="2DADA9A0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Concurs pentru ocuparea postului de </w:t>
      </w:r>
      <w:r w:rsidRPr="00B009E0">
        <w:rPr>
          <w:b/>
          <w:i/>
          <w:lang w:val="ro-RO"/>
        </w:rPr>
        <w:t>asistent</w:t>
      </w:r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poz</w:t>
      </w:r>
      <w:proofErr w:type="spellEnd"/>
      <w:r w:rsidRPr="00B009E0">
        <w:rPr>
          <w:lang w:val="ro-RO"/>
        </w:rPr>
        <w:t>. 66</w:t>
      </w:r>
    </w:p>
    <w:p w14:paraId="7A512568" w14:textId="77777777" w:rsidR="00B009E0" w:rsidRPr="00B009E0" w:rsidRDefault="00B009E0" w:rsidP="00B009E0">
      <w:pPr>
        <w:spacing w:after="0"/>
        <w:rPr>
          <w:b/>
          <w:lang w:val="ro-RO"/>
        </w:rPr>
      </w:pPr>
      <w:r w:rsidRPr="00B009E0">
        <w:rPr>
          <w:lang w:val="ro-RO"/>
        </w:rPr>
        <w:t xml:space="preserve">Disciplinele:  </w:t>
      </w:r>
      <w:r w:rsidRPr="00B009E0">
        <w:rPr>
          <w:b/>
          <w:bCs/>
          <w:lang w:val="ro-RO"/>
        </w:rPr>
        <w:t xml:space="preserve">Sisteme de </w:t>
      </w:r>
      <w:proofErr w:type="spellStart"/>
      <w:r w:rsidRPr="00B009E0">
        <w:rPr>
          <w:b/>
          <w:bCs/>
          <w:lang w:val="ro-RO"/>
        </w:rPr>
        <w:t>actionari</w:t>
      </w:r>
      <w:proofErr w:type="spellEnd"/>
      <w:r w:rsidRPr="00B009E0">
        <w:rPr>
          <w:b/>
          <w:bCs/>
          <w:lang w:val="ro-RO"/>
        </w:rPr>
        <w:t xml:space="preserve"> electrice  I,</w:t>
      </w:r>
      <w:r w:rsidRPr="00B009E0">
        <w:rPr>
          <w:lang w:val="ro-RO"/>
        </w:rPr>
        <w:t xml:space="preserve"> </w:t>
      </w:r>
      <w:r w:rsidRPr="00B009E0">
        <w:rPr>
          <w:b/>
          <w:bCs/>
          <w:lang w:val="ro-RO"/>
        </w:rPr>
        <w:t xml:space="preserve">Sisteme de </w:t>
      </w:r>
      <w:proofErr w:type="spellStart"/>
      <w:r w:rsidRPr="00B009E0">
        <w:rPr>
          <w:b/>
          <w:bCs/>
          <w:lang w:val="ro-RO"/>
        </w:rPr>
        <w:t>actionari</w:t>
      </w:r>
      <w:proofErr w:type="spellEnd"/>
      <w:r w:rsidRPr="00B009E0">
        <w:rPr>
          <w:b/>
          <w:bCs/>
          <w:lang w:val="ro-RO"/>
        </w:rPr>
        <w:t xml:space="preserve"> electrice  II, Tracțiune electrică, Măsurări electrice și electronice II</w:t>
      </w:r>
    </w:p>
    <w:p w14:paraId="1614EF29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3C27AC6B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Domeniul      Inginerie electrică</w:t>
      </w:r>
    </w:p>
    <w:p w14:paraId="590E6B5F" w14:textId="77777777" w:rsidR="00B009E0" w:rsidRPr="00B009E0" w:rsidRDefault="00B009E0" w:rsidP="00B009E0">
      <w:pPr>
        <w:spacing w:after="0"/>
        <w:rPr>
          <w:b/>
          <w:lang w:val="ro-RO"/>
        </w:rPr>
      </w:pPr>
    </w:p>
    <w:p w14:paraId="193A07F0" w14:textId="03A923F6" w:rsidR="00B009E0" w:rsidRPr="00B009E0" w:rsidRDefault="00B009E0" w:rsidP="00B009E0">
      <w:pPr>
        <w:spacing w:after="0"/>
        <w:jc w:val="center"/>
        <w:rPr>
          <w:b/>
          <w:lang w:val="ro-RO"/>
        </w:rPr>
      </w:pPr>
      <w:r w:rsidRPr="00B009E0">
        <w:rPr>
          <w:b/>
          <w:lang w:val="ro-RO"/>
        </w:rPr>
        <w:t>TEMATICA PENTRU CONCURS ASISTENT POZ 6</w:t>
      </w:r>
      <w:r w:rsidR="00CB691C">
        <w:rPr>
          <w:b/>
          <w:lang w:val="ro-RO"/>
        </w:rPr>
        <w:t>3</w:t>
      </w:r>
    </w:p>
    <w:p w14:paraId="624F2F4B" w14:textId="77777777" w:rsidR="00B009E0" w:rsidRPr="00B009E0" w:rsidRDefault="00B009E0" w:rsidP="00B009E0">
      <w:pPr>
        <w:spacing w:after="0"/>
        <w:rPr>
          <w:b/>
          <w:lang w:val="ro-RO"/>
        </w:rPr>
      </w:pPr>
    </w:p>
    <w:p w14:paraId="12D6376D" w14:textId="77777777" w:rsidR="00B009E0" w:rsidRPr="00B009E0" w:rsidRDefault="00B009E0" w:rsidP="00B009E0">
      <w:pPr>
        <w:spacing w:after="0"/>
        <w:rPr>
          <w:bCs/>
          <w:lang w:val="ro-RO"/>
        </w:rPr>
      </w:pPr>
      <w:r w:rsidRPr="00B009E0">
        <w:rPr>
          <w:b/>
          <w:bCs/>
          <w:lang w:val="ro-RO"/>
        </w:rPr>
        <w:t>SISTEME DE ACTIONARI ELECTRICE  I</w:t>
      </w:r>
    </w:p>
    <w:p w14:paraId="3F1908A5" w14:textId="77777777" w:rsidR="00B009E0" w:rsidRPr="00B009E0" w:rsidRDefault="00B009E0" w:rsidP="00B009E0">
      <w:pPr>
        <w:numPr>
          <w:ilvl w:val="0"/>
          <w:numId w:val="56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Generalități, Noțiuni și legi de bază</w:t>
      </w:r>
    </w:p>
    <w:p w14:paraId="3E6D76B0" w14:textId="77777777" w:rsidR="00B009E0" w:rsidRPr="00B009E0" w:rsidRDefault="00B009E0" w:rsidP="00B009E0">
      <w:pPr>
        <w:numPr>
          <w:ilvl w:val="0"/>
          <w:numId w:val="56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Cinematica acționărilor electromecanice</w:t>
      </w:r>
    </w:p>
    <w:p w14:paraId="086F0220" w14:textId="77777777" w:rsidR="00B009E0" w:rsidRPr="00B009E0" w:rsidRDefault="00B009E0" w:rsidP="00B009E0">
      <w:pPr>
        <w:numPr>
          <w:ilvl w:val="0"/>
          <w:numId w:val="56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Dinamica acționărilor electromecanice</w:t>
      </w:r>
    </w:p>
    <w:p w14:paraId="25B14458" w14:textId="77777777" w:rsidR="00B009E0" w:rsidRPr="00B009E0" w:rsidRDefault="00B009E0" w:rsidP="00B009E0">
      <w:pPr>
        <w:numPr>
          <w:ilvl w:val="0"/>
          <w:numId w:val="56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Pornirea motoarelor de curent continuu</w:t>
      </w:r>
    </w:p>
    <w:p w14:paraId="1C9798B9" w14:textId="77777777" w:rsidR="00B009E0" w:rsidRPr="00B009E0" w:rsidRDefault="00B009E0" w:rsidP="00B009E0">
      <w:pPr>
        <w:spacing w:after="0"/>
        <w:ind w:left="720"/>
        <w:rPr>
          <w:bCs/>
          <w:lang w:val="ro-RO"/>
        </w:rPr>
      </w:pPr>
      <w:r w:rsidRPr="00B009E0">
        <w:rPr>
          <w:bCs/>
          <w:lang w:val="ro-RO"/>
        </w:rPr>
        <w:t>excitație serie</w:t>
      </w:r>
    </w:p>
    <w:p w14:paraId="7ECA9FE2" w14:textId="77777777" w:rsidR="00B009E0" w:rsidRPr="00B009E0" w:rsidRDefault="00B009E0" w:rsidP="00B009E0">
      <w:pPr>
        <w:spacing w:after="0"/>
        <w:ind w:left="720"/>
        <w:rPr>
          <w:bCs/>
          <w:lang w:val="ro-RO"/>
        </w:rPr>
      </w:pPr>
      <w:r w:rsidRPr="00B009E0">
        <w:rPr>
          <w:bCs/>
          <w:lang w:val="ro-RO"/>
        </w:rPr>
        <w:t>excitație derivație</w:t>
      </w:r>
    </w:p>
    <w:p w14:paraId="3E64A786" w14:textId="77777777" w:rsidR="00B009E0" w:rsidRPr="00B009E0" w:rsidRDefault="00B009E0" w:rsidP="00B009E0">
      <w:pPr>
        <w:numPr>
          <w:ilvl w:val="0"/>
          <w:numId w:val="56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Modificarea vitezei motoarelor de curent continuu</w:t>
      </w:r>
    </w:p>
    <w:p w14:paraId="367B946D" w14:textId="38749900" w:rsidR="00B009E0" w:rsidRPr="00B009E0" w:rsidRDefault="00B009E0" w:rsidP="00B009E0">
      <w:pPr>
        <w:spacing w:after="0"/>
        <w:ind w:left="360"/>
        <w:rPr>
          <w:bCs/>
          <w:lang w:val="ro-RO"/>
        </w:rPr>
      </w:pPr>
      <w:r>
        <w:rPr>
          <w:bCs/>
          <w:lang w:val="ro-RO"/>
        </w:rPr>
        <w:t xml:space="preserve">      </w:t>
      </w:r>
      <w:r w:rsidRPr="00B009E0">
        <w:rPr>
          <w:bCs/>
          <w:lang w:val="ro-RO"/>
        </w:rPr>
        <w:t xml:space="preserve"> excitație serie</w:t>
      </w:r>
    </w:p>
    <w:p w14:paraId="3DF9DDC8" w14:textId="77777777" w:rsidR="00B009E0" w:rsidRPr="00B009E0" w:rsidRDefault="00B009E0" w:rsidP="00B009E0">
      <w:pPr>
        <w:spacing w:after="0"/>
        <w:ind w:left="720"/>
        <w:rPr>
          <w:bCs/>
          <w:lang w:val="ro-RO"/>
        </w:rPr>
      </w:pPr>
      <w:r w:rsidRPr="00B009E0">
        <w:rPr>
          <w:bCs/>
          <w:lang w:val="ro-RO"/>
        </w:rPr>
        <w:t>excitație derivație</w:t>
      </w:r>
    </w:p>
    <w:p w14:paraId="35BE26BC" w14:textId="77777777" w:rsidR="00B009E0" w:rsidRPr="00B009E0" w:rsidRDefault="00B009E0" w:rsidP="00B009E0">
      <w:pPr>
        <w:spacing w:after="0"/>
        <w:ind w:left="720"/>
        <w:rPr>
          <w:bCs/>
          <w:lang w:val="ro-RO"/>
        </w:rPr>
      </w:pPr>
      <w:r w:rsidRPr="00B009E0">
        <w:rPr>
          <w:bCs/>
          <w:lang w:val="ro-RO"/>
        </w:rPr>
        <w:t>excitație mixtă</w:t>
      </w:r>
    </w:p>
    <w:p w14:paraId="5AE0D569" w14:textId="77777777" w:rsidR="00B009E0" w:rsidRPr="00B009E0" w:rsidRDefault="00B009E0" w:rsidP="00B009E0">
      <w:pPr>
        <w:numPr>
          <w:ilvl w:val="0"/>
          <w:numId w:val="56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Frânarea la  motoarele de curent continuu</w:t>
      </w:r>
    </w:p>
    <w:p w14:paraId="7E67F22F" w14:textId="77777777" w:rsidR="00B009E0" w:rsidRPr="00B009E0" w:rsidRDefault="00B009E0" w:rsidP="00B009E0">
      <w:pPr>
        <w:spacing w:after="0"/>
        <w:ind w:left="720"/>
        <w:rPr>
          <w:bCs/>
          <w:lang w:val="ro-RO"/>
        </w:rPr>
      </w:pPr>
      <w:r w:rsidRPr="00B009E0">
        <w:rPr>
          <w:bCs/>
          <w:lang w:val="ro-RO"/>
        </w:rPr>
        <w:t>excitație serie</w:t>
      </w:r>
    </w:p>
    <w:p w14:paraId="74C2FB7E" w14:textId="77777777" w:rsidR="00B009E0" w:rsidRPr="00B009E0" w:rsidRDefault="00B009E0" w:rsidP="00B009E0">
      <w:pPr>
        <w:spacing w:after="0"/>
        <w:ind w:left="720"/>
        <w:rPr>
          <w:bCs/>
          <w:lang w:val="ro-RO"/>
        </w:rPr>
      </w:pPr>
      <w:r w:rsidRPr="00B009E0">
        <w:rPr>
          <w:bCs/>
          <w:lang w:val="ro-RO"/>
        </w:rPr>
        <w:t>excitație derivație</w:t>
      </w:r>
    </w:p>
    <w:p w14:paraId="77370BE1" w14:textId="77777777" w:rsidR="00B009E0" w:rsidRPr="00B009E0" w:rsidRDefault="00B009E0" w:rsidP="00B009E0">
      <w:pPr>
        <w:spacing w:after="0"/>
        <w:ind w:left="720"/>
        <w:rPr>
          <w:bCs/>
          <w:lang w:val="ro-RO"/>
        </w:rPr>
      </w:pPr>
      <w:r w:rsidRPr="00B009E0">
        <w:rPr>
          <w:bCs/>
          <w:lang w:val="ro-RO"/>
        </w:rPr>
        <w:t>excitație mixtă</w:t>
      </w:r>
    </w:p>
    <w:p w14:paraId="15CFA15D" w14:textId="77777777" w:rsidR="00B009E0" w:rsidRPr="00B009E0" w:rsidRDefault="00B009E0" w:rsidP="00B009E0">
      <w:pPr>
        <w:numPr>
          <w:ilvl w:val="0"/>
          <w:numId w:val="56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Pornirea motorului sincron</w:t>
      </w:r>
    </w:p>
    <w:p w14:paraId="596E328B" w14:textId="77777777" w:rsidR="00B009E0" w:rsidRPr="00B009E0" w:rsidRDefault="00B009E0" w:rsidP="00B009E0">
      <w:pPr>
        <w:numPr>
          <w:ilvl w:val="0"/>
          <w:numId w:val="56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Modificarea turației la motorul sincron</w:t>
      </w:r>
    </w:p>
    <w:p w14:paraId="7395DC74" w14:textId="77777777" w:rsidR="00B009E0" w:rsidRPr="00B009E0" w:rsidRDefault="00B009E0" w:rsidP="00B009E0">
      <w:pPr>
        <w:spacing w:after="0"/>
        <w:rPr>
          <w:bCs/>
          <w:lang w:val="ro-RO"/>
        </w:rPr>
      </w:pPr>
    </w:p>
    <w:p w14:paraId="573745CD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t>Bibliografie</w:t>
      </w:r>
    </w:p>
    <w:p w14:paraId="7E7DA675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3567C04E" w14:textId="77777777" w:rsidR="00B009E0" w:rsidRPr="00B009E0" w:rsidRDefault="00B009E0" w:rsidP="00B009E0">
      <w:pPr>
        <w:numPr>
          <w:ilvl w:val="0"/>
          <w:numId w:val="13"/>
        </w:numPr>
        <w:spacing w:after="0"/>
        <w:rPr>
          <w:lang w:val="ro-RO"/>
        </w:rPr>
      </w:pPr>
      <w:r w:rsidRPr="00B009E0">
        <w:rPr>
          <w:lang w:val="ro-RO"/>
        </w:rPr>
        <w:t xml:space="preserve">G. Manolea  – </w:t>
      </w:r>
      <w:r w:rsidRPr="00B009E0">
        <w:rPr>
          <w:i/>
          <w:iCs/>
          <w:lang w:val="ro-RO"/>
        </w:rPr>
        <w:t>Sisteme automate de acționare electromecanică</w:t>
      </w:r>
      <w:r w:rsidRPr="00B009E0">
        <w:rPr>
          <w:lang w:val="ro-RO"/>
        </w:rPr>
        <w:t xml:space="preserve">. Editura </w:t>
      </w:r>
      <w:proofErr w:type="spellStart"/>
      <w:r w:rsidRPr="00B009E0">
        <w:rPr>
          <w:lang w:val="ro-RO"/>
        </w:rPr>
        <w:t>Universitaria,Craiova</w:t>
      </w:r>
      <w:proofErr w:type="spellEnd"/>
      <w:r w:rsidRPr="00B009E0">
        <w:rPr>
          <w:lang w:val="ro-RO"/>
        </w:rPr>
        <w:t>, 2004.</w:t>
      </w:r>
    </w:p>
    <w:p w14:paraId="68493618" w14:textId="77777777" w:rsidR="00B009E0" w:rsidRPr="00B009E0" w:rsidRDefault="00B009E0" w:rsidP="00B009E0">
      <w:pPr>
        <w:numPr>
          <w:ilvl w:val="0"/>
          <w:numId w:val="13"/>
        </w:numPr>
        <w:spacing w:after="0"/>
        <w:rPr>
          <w:lang w:val="ro-RO"/>
        </w:rPr>
      </w:pPr>
      <w:r w:rsidRPr="00B009E0">
        <w:rPr>
          <w:lang w:val="ro-RO"/>
        </w:rPr>
        <w:t xml:space="preserve">D. </w:t>
      </w:r>
      <w:proofErr w:type="spellStart"/>
      <w:r w:rsidRPr="00B009E0">
        <w:rPr>
          <w:lang w:val="ro-RO"/>
        </w:rPr>
        <w:t>Visalon</w:t>
      </w:r>
      <w:proofErr w:type="spellEnd"/>
      <w:r w:rsidRPr="00B009E0">
        <w:rPr>
          <w:lang w:val="ro-RO"/>
        </w:rPr>
        <w:t xml:space="preserve"> – </w:t>
      </w:r>
      <w:r w:rsidRPr="00B009E0">
        <w:rPr>
          <w:i/>
          <w:iCs/>
          <w:lang w:val="ro-RO"/>
        </w:rPr>
        <w:t xml:space="preserve">Sisteme de </w:t>
      </w:r>
      <w:proofErr w:type="spellStart"/>
      <w:r w:rsidRPr="00B009E0">
        <w:rPr>
          <w:i/>
          <w:iCs/>
          <w:lang w:val="ro-RO"/>
        </w:rPr>
        <w:t>actionari</w:t>
      </w:r>
      <w:proofErr w:type="spellEnd"/>
      <w:r w:rsidRPr="00B009E0">
        <w:rPr>
          <w:i/>
          <w:iCs/>
          <w:lang w:val="ro-RO"/>
        </w:rPr>
        <w:t xml:space="preserve"> electrice</w:t>
      </w:r>
      <w:r w:rsidRPr="00B009E0">
        <w:rPr>
          <w:lang w:val="ro-RO"/>
        </w:rPr>
        <w:t>, Editura Universitas, Petrosani ,2013.</w:t>
      </w:r>
    </w:p>
    <w:p w14:paraId="5BAD14AD" w14:textId="77777777" w:rsidR="00B009E0" w:rsidRPr="00B009E0" w:rsidRDefault="00B009E0" w:rsidP="00B009E0">
      <w:pPr>
        <w:numPr>
          <w:ilvl w:val="0"/>
          <w:numId w:val="13"/>
        </w:numPr>
        <w:spacing w:after="0"/>
        <w:rPr>
          <w:lang w:val="ro-RO"/>
        </w:rPr>
      </w:pPr>
      <w:r w:rsidRPr="00B009E0">
        <w:rPr>
          <w:lang w:val="ro-RO"/>
        </w:rPr>
        <w:t xml:space="preserve">T. </w:t>
      </w:r>
      <w:proofErr w:type="spellStart"/>
      <w:r w:rsidRPr="00B009E0">
        <w:rPr>
          <w:lang w:val="ro-RO"/>
        </w:rPr>
        <w:t>Tabacaru</w:t>
      </w:r>
      <w:proofErr w:type="spellEnd"/>
      <w:r w:rsidRPr="00B009E0">
        <w:rPr>
          <w:lang w:val="ro-RO"/>
        </w:rPr>
        <w:t xml:space="preserve"> – </w:t>
      </w:r>
      <w:proofErr w:type="spellStart"/>
      <w:r w:rsidRPr="00B009E0">
        <w:rPr>
          <w:i/>
          <w:iCs/>
          <w:lang w:val="ro-RO"/>
        </w:rPr>
        <w:t>Masini</w:t>
      </w:r>
      <w:proofErr w:type="spellEnd"/>
      <w:r w:rsidRPr="00B009E0">
        <w:rPr>
          <w:i/>
          <w:iCs/>
          <w:lang w:val="ro-RO"/>
        </w:rPr>
        <w:t xml:space="preserve"> electrice si </w:t>
      </w:r>
      <w:proofErr w:type="spellStart"/>
      <w:r w:rsidRPr="00B009E0">
        <w:rPr>
          <w:i/>
          <w:iCs/>
          <w:lang w:val="ro-RO"/>
        </w:rPr>
        <w:t>actionari</w:t>
      </w:r>
      <w:proofErr w:type="spellEnd"/>
      <w:r w:rsidRPr="00B009E0">
        <w:rPr>
          <w:lang w:val="ro-RO"/>
        </w:rPr>
        <w:t xml:space="preserve">. Editura </w:t>
      </w:r>
      <w:proofErr w:type="spellStart"/>
      <w:r w:rsidRPr="00B009E0">
        <w:rPr>
          <w:lang w:val="ro-RO"/>
        </w:rPr>
        <w:t>Edyro</w:t>
      </w:r>
      <w:proofErr w:type="spellEnd"/>
      <w:r w:rsidRPr="00B009E0">
        <w:rPr>
          <w:lang w:val="ro-RO"/>
        </w:rPr>
        <w:t xml:space="preserve"> Press, Petrosani, 2009.</w:t>
      </w:r>
    </w:p>
    <w:p w14:paraId="19FF2883" w14:textId="77777777" w:rsidR="00B009E0" w:rsidRPr="00B009E0" w:rsidRDefault="00B009E0" w:rsidP="00B009E0">
      <w:pPr>
        <w:numPr>
          <w:ilvl w:val="0"/>
          <w:numId w:val="13"/>
        </w:numPr>
        <w:spacing w:after="0"/>
        <w:rPr>
          <w:lang w:val="ro-RO"/>
        </w:rPr>
      </w:pPr>
      <w:r w:rsidRPr="00B009E0">
        <w:rPr>
          <w:lang w:val="ro-RO"/>
        </w:rPr>
        <w:t xml:space="preserve">G. Manolea  – </w:t>
      </w:r>
      <w:proofErr w:type="spellStart"/>
      <w:r w:rsidRPr="00B009E0">
        <w:rPr>
          <w:i/>
          <w:iCs/>
          <w:lang w:val="ro-RO"/>
        </w:rPr>
        <w:t>Actionari</w:t>
      </w:r>
      <w:proofErr w:type="spellEnd"/>
      <w:r w:rsidRPr="00B009E0">
        <w:rPr>
          <w:i/>
          <w:iCs/>
          <w:lang w:val="ro-RO"/>
        </w:rPr>
        <w:t xml:space="preserve"> electromecanice</w:t>
      </w:r>
      <w:r w:rsidRPr="00B009E0">
        <w:rPr>
          <w:lang w:val="ro-RO"/>
        </w:rPr>
        <w:t>. Editura  </w:t>
      </w:r>
      <w:proofErr w:type="spellStart"/>
      <w:r w:rsidRPr="00B009E0">
        <w:rPr>
          <w:lang w:val="ro-RO"/>
        </w:rPr>
        <w:t>Universitaria</w:t>
      </w:r>
      <w:proofErr w:type="spellEnd"/>
      <w:r w:rsidRPr="00B009E0">
        <w:rPr>
          <w:lang w:val="ro-RO"/>
        </w:rPr>
        <w:t>, Craiova, 2003.</w:t>
      </w:r>
    </w:p>
    <w:p w14:paraId="6CC1E023" w14:textId="77777777" w:rsidR="00B009E0" w:rsidRPr="00B009E0" w:rsidRDefault="00B009E0" w:rsidP="00B009E0">
      <w:pPr>
        <w:spacing w:after="0"/>
        <w:rPr>
          <w:lang w:val="ro-RO"/>
        </w:rPr>
      </w:pPr>
    </w:p>
    <w:p w14:paraId="64C0818B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4836A1D0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t>SISTEME DE ACTIONARI ELECTRICE  II</w:t>
      </w:r>
    </w:p>
    <w:p w14:paraId="72EA8D1D" w14:textId="77777777" w:rsidR="00B009E0" w:rsidRPr="00B009E0" w:rsidRDefault="00B009E0" w:rsidP="00B009E0">
      <w:pPr>
        <w:numPr>
          <w:ilvl w:val="0"/>
          <w:numId w:val="37"/>
        </w:numPr>
        <w:spacing w:after="0"/>
        <w:rPr>
          <w:lang w:val="ro-RO"/>
        </w:rPr>
      </w:pPr>
      <w:r w:rsidRPr="00B009E0">
        <w:rPr>
          <w:bCs/>
          <w:lang w:val="ro-RO"/>
        </w:rPr>
        <w:t>Pornirea motorului asincron</w:t>
      </w:r>
    </w:p>
    <w:p w14:paraId="2B348899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bCs/>
          <w:lang w:val="ro-RO"/>
        </w:rPr>
        <w:t>cu rotor în scurtcircuit</w:t>
      </w:r>
    </w:p>
    <w:p w14:paraId="19692130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bCs/>
          <w:lang w:val="ro-RO"/>
        </w:rPr>
        <w:t>cu rotor bobinat</w:t>
      </w:r>
    </w:p>
    <w:p w14:paraId="712AEC7A" w14:textId="77777777" w:rsidR="00B009E0" w:rsidRPr="00B009E0" w:rsidRDefault="00B009E0" w:rsidP="00B009E0">
      <w:pPr>
        <w:numPr>
          <w:ilvl w:val="0"/>
          <w:numId w:val="37"/>
        </w:numPr>
        <w:spacing w:after="0"/>
        <w:rPr>
          <w:lang w:val="ro-RO"/>
        </w:rPr>
      </w:pPr>
      <w:r w:rsidRPr="00B009E0">
        <w:rPr>
          <w:bCs/>
          <w:lang w:val="ro-RO"/>
        </w:rPr>
        <w:t>Modificarea vitezei la  motorul asincron</w:t>
      </w:r>
    </w:p>
    <w:p w14:paraId="16BEED73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bCs/>
          <w:lang w:val="ro-RO"/>
        </w:rPr>
        <w:t>cu rotor în scurtcircuit</w:t>
      </w:r>
    </w:p>
    <w:p w14:paraId="35A80243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bCs/>
          <w:lang w:val="ro-RO"/>
        </w:rPr>
        <w:t>cu rotor bobinat</w:t>
      </w:r>
    </w:p>
    <w:p w14:paraId="096B81A3" w14:textId="77777777" w:rsidR="00B009E0" w:rsidRPr="00B009E0" w:rsidRDefault="00B009E0" w:rsidP="00B009E0">
      <w:pPr>
        <w:numPr>
          <w:ilvl w:val="0"/>
          <w:numId w:val="37"/>
        </w:numPr>
        <w:spacing w:after="0"/>
        <w:rPr>
          <w:lang w:val="ro-RO"/>
        </w:rPr>
      </w:pPr>
      <w:r w:rsidRPr="00B009E0">
        <w:rPr>
          <w:lang w:val="ro-RO"/>
        </w:rPr>
        <w:t xml:space="preserve">Frânarea la motorul asincron </w:t>
      </w:r>
    </w:p>
    <w:p w14:paraId="7C58EDA7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dinamică</w:t>
      </w:r>
    </w:p>
    <w:p w14:paraId="7AA21CA5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regenerativă</w:t>
      </w:r>
    </w:p>
    <w:p w14:paraId="3831E53F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contracurent</w:t>
      </w:r>
    </w:p>
    <w:p w14:paraId="6D346CBD" w14:textId="77777777" w:rsidR="00B009E0" w:rsidRPr="00B009E0" w:rsidRDefault="00B009E0" w:rsidP="00B009E0">
      <w:pPr>
        <w:numPr>
          <w:ilvl w:val="0"/>
          <w:numId w:val="37"/>
        </w:numPr>
        <w:spacing w:after="0"/>
        <w:rPr>
          <w:lang w:val="ro-RO"/>
        </w:rPr>
      </w:pPr>
      <w:r w:rsidRPr="00B009E0">
        <w:rPr>
          <w:lang w:val="ro-RO"/>
        </w:rPr>
        <w:t>Funcționarea în cascadă a mașinii asincrone</w:t>
      </w:r>
    </w:p>
    <w:p w14:paraId="0F3C7A1C" w14:textId="77777777" w:rsidR="00B009E0" w:rsidRPr="00B009E0" w:rsidRDefault="00B009E0" w:rsidP="00B009E0">
      <w:pPr>
        <w:numPr>
          <w:ilvl w:val="0"/>
          <w:numId w:val="37"/>
        </w:numPr>
        <w:spacing w:after="0"/>
        <w:rPr>
          <w:lang w:val="ro-RO"/>
        </w:rPr>
      </w:pPr>
      <w:r w:rsidRPr="00B009E0">
        <w:rPr>
          <w:lang w:val="ro-RO"/>
        </w:rPr>
        <w:t>Alegerea puterii motoarelor de acționare</w:t>
      </w:r>
    </w:p>
    <w:p w14:paraId="1E2549EF" w14:textId="77777777" w:rsidR="00B009E0" w:rsidRPr="00B009E0" w:rsidRDefault="00B009E0" w:rsidP="00B009E0">
      <w:pPr>
        <w:numPr>
          <w:ilvl w:val="0"/>
          <w:numId w:val="37"/>
        </w:numPr>
        <w:spacing w:after="0"/>
        <w:rPr>
          <w:lang w:val="ro-RO"/>
        </w:rPr>
      </w:pPr>
      <w:r w:rsidRPr="00B009E0">
        <w:rPr>
          <w:lang w:val="ro-RO"/>
        </w:rPr>
        <w:t>Organe de transmisie dintre motor și mașina de lucru</w:t>
      </w:r>
    </w:p>
    <w:p w14:paraId="17920D6C" w14:textId="77777777" w:rsidR="00B009E0" w:rsidRPr="00B009E0" w:rsidRDefault="00B009E0" w:rsidP="00B009E0">
      <w:pPr>
        <w:numPr>
          <w:ilvl w:val="0"/>
          <w:numId w:val="37"/>
        </w:numPr>
        <w:spacing w:after="0"/>
        <w:rPr>
          <w:lang w:val="ro-RO"/>
        </w:rPr>
      </w:pPr>
      <w:r w:rsidRPr="00B009E0">
        <w:rPr>
          <w:lang w:val="ro-RO"/>
        </w:rPr>
        <w:t>Regimuri tranzitorii în sistemele de acționări electrice</w:t>
      </w:r>
    </w:p>
    <w:p w14:paraId="5919B988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lastRenderedPageBreak/>
        <w:t>Bibliografie</w:t>
      </w:r>
    </w:p>
    <w:p w14:paraId="4AEF7351" w14:textId="77777777" w:rsidR="00B009E0" w:rsidRPr="00B009E0" w:rsidRDefault="00B009E0" w:rsidP="00B009E0">
      <w:pPr>
        <w:spacing w:after="0"/>
        <w:rPr>
          <w:lang w:val="ro-RO"/>
        </w:rPr>
      </w:pPr>
    </w:p>
    <w:p w14:paraId="5F27CD41" w14:textId="77777777" w:rsidR="00B009E0" w:rsidRPr="00B009E0" w:rsidRDefault="00B009E0" w:rsidP="00B009E0">
      <w:pPr>
        <w:numPr>
          <w:ilvl w:val="0"/>
          <w:numId w:val="38"/>
        </w:numPr>
        <w:spacing w:after="0"/>
        <w:rPr>
          <w:lang w:val="ro-RO"/>
        </w:rPr>
      </w:pPr>
      <w:proofErr w:type="spellStart"/>
      <w:r w:rsidRPr="00B009E0">
        <w:rPr>
          <w:lang w:val="ro-RO"/>
        </w:rPr>
        <w:t>Ciobanu,L</w:t>
      </w:r>
      <w:proofErr w:type="spellEnd"/>
      <w:r w:rsidRPr="00B009E0">
        <w:rPr>
          <w:lang w:val="ro-RO"/>
        </w:rPr>
        <w:t xml:space="preserve">., </w:t>
      </w:r>
      <w:r w:rsidRPr="00B009E0">
        <w:rPr>
          <w:i/>
          <w:iCs/>
          <w:lang w:val="ro-RO"/>
        </w:rPr>
        <w:t xml:space="preserve">Sisteme de </w:t>
      </w:r>
      <w:proofErr w:type="spellStart"/>
      <w:r w:rsidRPr="00B009E0">
        <w:rPr>
          <w:i/>
          <w:iCs/>
          <w:lang w:val="ro-RO"/>
        </w:rPr>
        <w:t>ac_ion_ri</w:t>
      </w:r>
      <w:proofErr w:type="spellEnd"/>
      <w:r w:rsidRPr="00B009E0">
        <w:rPr>
          <w:i/>
          <w:iCs/>
          <w:lang w:val="ro-RO"/>
        </w:rPr>
        <w:t xml:space="preserve"> electrice, Ed.MatrixRom,Buc.,2008</w:t>
      </w:r>
    </w:p>
    <w:p w14:paraId="14FA26DC" w14:textId="77777777" w:rsidR="00B009E0" w:rsidRPr="00B009E0" w:rsidRDefault="00B009E0" w:rsidP="00B009E0">
      <w:pPr>
        <w:numPr>
          <w:ilvl w:val="0"/>
          <w:numId w:val="38"/>
        </w:numPr>
        <w:spacing w:after="0"/>
        <w:rPr>
          <w:lang w:val="ro-RO"/>
        </w:rPr>
      </w:pPr>
      <w:r w:rsidRPr="00B009E0">
        <w:rPr>
          <w:lang w:val="ro-RO"/>
        </w:rPr>
        <w:t xml:space="preserve">D. </w:t>
      </w:r>
      <w:proofErr w:type="spellStart"/>
      <w:r w:rsidRPr="00B009E0">
        <w:rPr>
          <w:lang w:val="ro-RO"/>
        </w:rPr>
        <w:t>Visalon</w:t>
      </w:r>
      <w:proofErr w:type="spellEnd"/>
      <w:r w:rsidRPr="00B009E0">
        <w:rPr>
          <w:lang w:val="ro-RO"/>
        </w:rPr>
        <w:t xml:space="preserve"> – </w:t>
      </w:r>
      <w:r w:rsidRPr="00B009E0">
        <w:rPr>
          <w:i/>
          <w:iCs/>
          <w:lang w:val="ro-RO"/>
        </w:rPr>
        <w:t xml:space="preserve">Sisteme de </w:t>
      </w:r>
      <w:proofErr w:type="spellStart"/>
      <w:r w:rsidRPr="00B009E0">
        <w:rPr>
          <w:i/>
          <w:iCs/>
          <w:lang w:val="ro-RO"/>
        </w:rPr>
        <w:t>actionari</w:t>
      </w:r>
      <w:proofErr w:type="spellEnd"/>
      <w:r w:rsidRPr="00B009E0">
        <w:rPr>
          <w:i/>
          <w:iCs/>
          <w:lang w:val="ro-RO"/>
        </w:rPr>
        <w:t xml:space="preserve"> electrice</w:t>
      </w:r>
      <w:r w:rsidRPr="00B009E0">
        <w:rPr>
          <w:lang w:val="ro-RO"/>
        </w:rPr>
        <w:t>, Editura Universitas, Petrosani ,2013</w:t>
      </w:r>
    </w:p>
    <w:p w14:paraId="5BB17D25" w14:textId="77777777" w:rsidR="00B009E0" w:rsidRPr="00B009E0" w:rsidRDefault="00B009E0" w:rsidP="00B009E0">
      <w:pPr>
        <w:numPr>
          <w:ilvl w:val="0"/>
          <w:numId w:val="38"/>
        </w:numPr>
        <w:spacing w:after="0"/>
        <w:rPr>
          <w:lang w:val="ro-RO"/>
        </w:rPr>
      </w:pPr>
      <w:r w:rsidRPr="00B009E0">
        <w:rPr>
          <w:lang w:val="ro-RO"/>
        </w:rPr>
        <w:t xml:space="preserve">G. Manolea  – </w:t>
      </w:r>
      <w:r w:rsidRPr="00B009E0">
        <w:rPr>
          <w:i/>
          <w:iCs/>
          <w:lang w:val="ro-RO"/>
        </w:rPr>
        <w:t>Sisteme automate de acționare electromecanică</w:t>
      </w:r>
      <w:r w:rsidRPr="00B009E0">
        <w:rPr>
          <w:lang w:val="ro-RO"/>
        </w:rPr>
        <w:t xml:space="preserve">. Editura </w:t>
      </w:r>
      <w:proofErr w:type="spellStart"/>
      <w:r w:rsidRPr="00B009E0">
        <w:rPr>
          <w:lang w:val="ro-RO"/>
        </w:rPr>
        <w:t>Universitaria,Craiova</w:t>
      </w:r>
      <w:proofErr w:type="spellEnd"/>
      <w:r w:rsidRPr="00B009E0">
        <w:rPr>
          <w:lang w:val="ro-RO"/>
        </w:rPr>
        <w:t>, 2004</w:t>
      </w:r>
    </w:p>
    <w:p w14:paraId="431AC943" w14:textId="77777777" w:rsidR="00B009E0" w:rsidRPr="00B009E0" w:rsidRDefault="00B009E0" w:rsidP="00B009E0">
      <w:pPr>
        <w:numPr>
          <w:ilvl w:val="0"/>
          <w:numId w:val="38"/>
        </w:numPr>
        <w:spacing w:after="0"/>
        <w:rPr>
          <w:lang w:val="ro-RO"/>
        </w:rPr>
      </w:pPr>
      <w:r w:rsidRPr="00B009E0">
        <w:rPr>
          <w:lang w:val="ro-RO"/>
        </w:rPr>
        <w:t xml:space="preserve">T. </w:t>
      </w:r>
      <w:proofErr w:type="spellStart"/>
      <w:r w:rsidRPr="00B009E0">
        <w:rPr>
          <w:lang w:val="ro-RO"/>
        </w:rPr>
        <w:t>Tabacaru</w:t>
      </w:r>
      <w:proofErr w:type="spellEnd"/>
      <w:r w:rsidRPr="00B009E0">
        <w:rPr>
          <w:lang w:val="ro-RO"/>
        </w:rPr>
        <w:t xml:space="preserve"> – </w:t>
      </w:r>
      <w:proofErr w:type="spellStart"/>
      <w:r w:rsidRPr="00B009E0">
        <w:rPr>
          <w:i/>
          <w:iCs/>
          <w:lang w:val="ro-RO"/>
        </w:rPr>
        <w:t>Masini</w:t>
      </w:r>
      <w:proofErr w:type="spellEnd"/>
      <w:r w:rsidRPr="00B009E0">
        <w:rPr>
          <w:i/>
          <w:iCs/>
          <w:lang w:val="ro-RO"/>
        </w:rPr>
        <w:t xml:space="preserve"> electrice si </w:t>
      </w:r>
      <w:proofErr w:type="spellStart"/>
      <w:r w:rsidRPr="00B009E0">
        <w:rPr>
          <w:i/>
          <w:iCs/>
          <w:lang w:val="ro-RO"/>
        </w:rPr>
        <w:t>actionari</w:t>
      </w:r>
      <w:proofErr w:type="spellEnd"/>
      <w:r w:rsidRPr="00B009E0">
        <w:rPr>
          <w:lang w:val="ro-RO"/>
        </w:rPr>
        <w:t xml:space="preserve">. Editura </w:t>
      </w:r>
      <w:proofErr w:type="spellStart"/>
      <w:r w:rsidRPr="00B009E0">
        <w:rPr>
          <w:lang w:val="ro-RO"/>
        </w:rPr>
        <w:t>Edyro</w:t>
      </w:r>
      <w:proofErr w:type="spellEnd"/>
      <w:r w:rsidRPr="00B009E0">
        <w:rPr>
          <w:lang w:val="ro-RO"/>
        </w:rPr>
        <w:t xml:space="preserve"> Press, Petrosani, 2009</w:t>
      </w:r>
    </w:p>
    <w:p w14:paraId="75A7DA7D" w14:textId="77777777" w:rsidR="00B009E0" w:rsidRPr="00B009E0" w:rsidRDefault="00B009E0" w:rsidP="00B009E0">
      <w:pPr>
        <w:spacing w:after="0"/>
        <w:rPr>
          <w:b/>
          <w:lang w:val="ro-RO"/>
        </w:rPr>
      </w:pPr>
    </w:p>
    <w:p w14:paraId="4375F4BB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t xml:space="preserve">TRACȚIUNE ELECTRICĂ  </w:t>
      </w:r>
    </w:p>
    <w:p w14:paraId="1F3A8593" w14:textId="77777777" w:rsidR="00B009E0" w:rsidRPr="00B009E0" w:rsidRDefault="00B009E0" w:rsidP="00B009E0">
      <w:pPr>
        <w:numPr>
          <w:ilvl w:val="0"/>
          <w:numId w:val="43"/>
        </w:numPr>
        <w:spacing w:after="0"/>
        <w:rPr>
          <w:lang w:val="ro-RO"/>
        </w:rPr>
      </w:pPr>
      <w:r w:rsidRPr="00B009E0">
        <w:rPr>
          <w:lang w:val="ro-RO"/>
        </w:rPr>
        <w:t>Generalități, materiale electrotehnice utilizate, forme constructive, condiții de mediu, nivele de vibrații și de zgomot.</w:t>
      </w:r>
    </w:p>
    <w:p w14:paraId="23231180" w14:textId="77777777" w:rsidR="00B009E0" w:rsidRPr="00B009E0" w:rsidRDefault="00B009E0" w:rsidP="00B009E0">
      <w:pPr>
        <w:numPr>
          <w:ilvl w:val="0"/>
          <w:numId w:val="43"/>
        </w:numPr>
        <w:spacing w:after="0"/>
        <w:rPr>
          <w:lang w:val="ro-RO"/>
        </w:rPr>
      </w:pPr>
      <w:r w:rsidRPr="00B009E0">
        <w:rPr>
          <w:lang w:val="ro-RO"/>
        </w:rPr>
        <w:t>Regimuri de funcționare</w:t>
      </w:r>
    </w:p>
    <w:p w14:paraId="13631EB7" w14:textId="77777777" w:rsidR="00B009E0" w:rsidRPr="00B009E0" w:rsidRDefault="00B009E0" w:rsidP="00B009E0">
      <w:pPr>
        <w:numPr>
          <w:ilvl w:val="0"/>
          <w:numId w:val="43"/>
        </w:numPr>
        <w:spacing w:after="0"/>
        <w:rPr>
          <w:lang w:val="ro-RO"/>
        </w:rPr>
      </w:pPr>
      <w:r w:rsidRPr="00B009E0">
        <w:rPr>
          <w:lang w:val="ro-RO"/>
        </w:rPr>
        <w:t>Serviciul nominal tip</w:t>
      </w:r>
    </w:p>
    <w:p w14:paraId="5C9E0355" w14:textId="77777777" w:rsidR="00B009E0" w:rsidRPr="00B009E0" w:rsidRDefault="00B009E0" w:rsidP="00B009E0">
      <w:pPr>
        <w:numPr>
          <w:ilvl w:val="0"/>
          <w:numId w:val="43"/>
        </w:numPr>
        <w:spacing w:after="0"/>
        <w:rPr>
          <w:lang w:val="ro-RO"/>
        </w:rPr>
      </w:pPr>
      <w:r w:rsidRPr="00B009E0">
        <w:rPr>
          <w:lang w:val="ro-RO"/>
        </w:rPr>
        <w:t>Mașinile electrice folosite în acționările din transporturi</w:t>
      </w:r>
    </w:p>
    <w:p w14:paraId="34F2BE34" w14:textId="77777777" w:rsidR="00B009E0" w:rsidRPr="00B009E0" w:rsidRDefault="00B009E0" w:rsidP="00B009E0">
      <w:pPr>
        <w:numPr>
          <w:ilvl w:val="0"/>
          <w:numId w:val="43"/>
        </w:numPr>
        <w:spacing w:after="0"/>
        <w:rPr>
          <w:lang w:val="ro-RO"/>
        </w:rPr>
      </w:pPr>
      <w:r w:rsidRPr="00B009E0">
        <w:rPr>
          <w:lang w:val="ro-RO"/>
        </w:rPr>
        <w:t>Probleme specifice ale sistemelor electrice de transport</w:t>
      </w:r>
    </w:p>
    <w:p w14:paraId="5F77A110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clasificarea vehiculelor electrice</w:t>
      </w:r>
    </w:p>
    <w:p w14:paraId="0B6ACA4B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propulsia și frânarea pe baza aderenței</w:t>
      </w:r>
    </w:p>
    <w:p w14:paraId="1ADF4CCE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ecuația de mișcare a convoiului</w:t>
      </w:r>
    </w:p>
    <w:p w14:paraId="03923F1A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alimentarea cu energie electrică</w:t>
      </w:r>
    </w:p>
    <w:p w14:paraId="1C8B67C5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acționarea osiilor motoare</w:t>
      </w:r>
    </w:p>
    <w:p w14:paraId="2B18A132" w14:textId="77777777" w:rsidR="00B009E0" w:rsidRPr="00B009E0" w:rsidRDefault="00B009E0" w:rsidP="00B009E0">
      <w:pPr>
        <w:numPr>
          <w:ilvl w:val="0"/>
          <w:numId w:val="43"/>
        </w:numPr>
        <w:spacing w:after="0"/>
        <w:rPr>
          <w:lang w:val="ro-RO"/>
        </w:rPr>
      </w:pPr>
      <w:r w:rsidRPr="00B009E0">
        <w:rPr>
          <w:lang w:val="ro-RO"/>
        </w:rPr>
        <w:t>Unități motoare utilizate, reglarea vitezei</w:t>
      </w:r>
    </w:p>
    <w:p w14:paraId="6AECD094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 xml:space="preserve">motoare electrice de curent continuu (cu excita serie, cu </w:t>
      </w:r>
      <w:proofErr w:type="spellStart"/>
      <w:r w:rsidRPr="00B009E0">
        <w:rPr>
          <w:lang w:val="ro-RO"/>
        </w:rPr>
        <w:t>magneţi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permanenţi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şi</w:t>
      </w:r>
      <w:proofErr w:type="spellEnd"/>
      <w:r w:rsidRPr="00B009E0">
        <w:rPr>
          <w:lang w:val="ro-RO"/>
        </w:rPr>
        <w:t xml:space="preserve"> cu rotor disc)</w:t>
      </w:r>
    </w:p>
    <w:p w14:paraId="1A0AC0AB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 xml:space="preserve">motoare electrice trifazate de curent alternativ; asincrone </w:t>
      </w:r>
      <w:proofErr w:type="spellStart"/>
      <w:r w:rsidRPr="00B009E0">
        <w:rPr>
          <w:lang w:val="ro-RO"/>
        </w:rPr>
        <w:t>şi</w:t>
      </w:r>
      <w:proofErr w:type="spellEnd"/>
      <w:r w:rsidRPr="00B009E0">
        <w:rPr>
          <w:lang w:val="ro-RO"/>
        </w:rPr>
        <w:t xml:space="preserve"> sincrone pilotate</w:t>
      </w:r>
    </w:p>
    <w:p w14:paraId="298E2030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 xml:space="preserve">motoare electrice cu </w:t>
      </w:r>
      <w:proofErr w:type="spellStart"/>
      <w:r w:rsidRPr="00B009E0">
        <w:rPr>
          <w:lang w:val="ro-RO"/>
        </w:rPr>
        <w:t>reluctanţă</w:t>
      </w:r>
      <w:proofErr w:type="spellEnd"/>
      <w:r w:rsidRPr="00B009E0">
        <w:rPr>
          <w:lang w:val="ro-RO"/>
        </w:rPr>
        <w:t xml:space="preserve"> variabilă </w:t>
      </w:r>
      <w:proofErr w:type="spellStart"/>
      <w:r w:rsidRPr="00B009E0">
        <w:rPr>
          <w:lang w:val="ro-RO"/>
        </w:rPr>
        <w:t>autopilotate</w:t>
      </w:r>
      <w:proofErr w:type="spellEnd"/>
    </w:p>
    <w:p w14:paraId="4C759087" w14:textId="77777777" w:rsidR="00B009E0" w:rsidRPr="00B009E0" w:rsidRDefault="00B009E0" w:rsidP="00B009E0">
      <w:pPr>
        <w:numPr>
          <w:ilvl w:val="0"/>
          <w:numId w:val="43"/>
        </w:numPr>
        <w:spacing w:after="0"/>
        <w:rPr>
          <w:lang w:val="ro-RO"/>
        </w:rPr>
      </w:pPr>
      <w:r w:rsidRPr="00B009E0">
        <w:rPr>
          <w:lang w:val="ro-RO"/>
        </w:rPr>
        <w:t>Sisteme de transport interurban bazate pe aderentă la calea de rulare</w:t>
      </w:r>
    </w:p>
    <w:p w14:paraId="553662A2" w14:textId="77777777" w:rsidR="00B009E0" w:rsidRPr="00B009E0" w:rsidRDefault="00B009E0" w:rsidP="00B009E0">
      <w:pPr>
        <w:spacing w:after="0"/>
        <w:rPr>
          <w:lang w:val="ro-RO"/>
        </w:rPr>
      </w:pPr>
    </w:p>
    <w:p w14:paraId="2272C7A8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t>Bibliografie</w:t>
      </w:r>
    </w:p>
    <w:p w14:paraId="2862339A" w14:textId="77777777" w:rsidR="00B009E0" w:rsidRPr="00B009E0" w:rsidRDefault="00B009E0" w:rsidP="00B009E0">
      <w:pPr>
        <w:numPr>
          <w:ilvl w:val="0"/>
          <w:numId w:val="39"/>
        </w:numPr>
        <w:spacing w:after="0"/>
        <w:rPr>
          <w:lang w:val="ro-RO"/>
        </w:rPr>
      </w:pPr>
      <w:r w:rsidRPr="00B009E0">
        <w:rPr>
          <w:lang w:val="ro-RO"/>
        </w:rPr>
        <w:t xml:space="preserve">I. Vasile, </w:t>
      </w:r>
      <w:proofErr w:type="spellStart"/>
      <w:r w:rsidRPr="00B009E0">
        <w:rPr>
          <w:lang w:val="ro-RO"/>
        </w:rPr>
        <w:t>M.Radulescu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G.Papusoiu</w:t>
      </w:r>
      <w:proofErr w:type="spellEnd"/>
      <w:r w:rsidRPr="00B009E0">
        <w:rPr>
          <w:lang w:val="ro-RO"/>
        </w:rPr>
        <w:t xml:space="preserve"> – Tracțiune electrică - Institutul Politehnic, Cluj-Napoca, 1989</w:t>
      </w:r>
    </w:p>
    <w:p w14:paraId="5A625DEE" w14:textId="77777777" w:rsidR="00B009E0" w:rsidRPr="00B009E0" w:rsidRDefault="00B009E0" w:rsidP="00B009E0">
      <w:pPr>
        <w:numPr>
          <w:ilvl w:val="0"/>
          <w:numId w:val="39"/>
        </w:numPr>
        <w:spacing w:after="0"/>
        <w:rPr>
          <w:lang w:val="ro-RO"/>
        </w:rPr>
      </w:pPr>
      <w:proofErr w:type="spellStart"/>
      <w:r w:rsidRPr="00B009E0">
        <w:rPr>
          <w:lang w:val="ro-RO"/>
        </w:rPr>
        <w:t>G.Papusoiu</w:t>
      </w:r>
      <w:proofErr w:type="spellEnd"/>
      <w:r w:rsidRPr="00B009E0">
        <w:rPr>
          <w:lang w:val="ro-RO"/>
        </w:rPr>
        <w:t xml:space="preserve"> – Tracțiune electrică - Institutul Politehnică Timișoara</w:t>
      </w:r>
    </w:p>
    <w:p w14:paraId="0ABA5C24" w14:textId="77777777" w:rsidR="00B009E0" w:rsidRPr="00B009E0" w:rsidRDefault="00B009E0" w:rsidP="00B009E0">
      <w:pPr>
        <w:numPr>
          <w:ilvl w:val="0"/>
          <w:numId w:val="39"/>
        </w:numPr>
        <w:spacing w:after="0"/>
        <w:rPr>
          <w:lang w:val="ro-RO"/>
        </w:rPr>
      </w:pPr>
      <w:r w:rsidRPr="00B009E0">
        <w:rPr>
          <w:lang w:val="ro-RO"/>
        </w:rPr>
        <w:t xml:space="preserve">V. </w:t>
      </w:r>
      <w:proofErr w:type="spellStart"/>
      <w:r w:rsidRPr="00B009E0">
        <w:rPr>
          <w:lang w:val="ro-RO"/>
        </w:rPr>
        <w:t>Vazdauteanu</w:t>
      </w:r>
      <w:proofErr w:type="spellEnd"/>
      <w:r w:rsidRPr="00B009E0">
        <w:rPr>
          <w:lang w:val="ro-RO"/>
        </w:rPr>
        <w:t xml:space="preserve"> - Tracțiune electrică- </w:t>
      </w:r>
      <w:proofErr w:type="spellStart"/>
      <w:r w:rsidRPr="00B009E0">
        <w:rPr>
          <w:lang w:val="ro-RO"/>
        </w:rPr>
        <w:t>Instiutul</w:t>
      </w:r>
      <w:proofErr w:type="spellEnd"/>
      <w:r w:rsidRPr="00B009E0">
        <w:rPr>
          <w:lang w:val="ro-RO"/>
        </w:rPr>
        <w:t xml:space="preserve"> politehnic Timișoara 1984</w:t>
      </w:r>
    </w:p>
    <w:p w14:paraId="2A6D7B0A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4515FDAF" w14:textId="683429CB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77B1EE40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t>MĂSURĂRI ELECTRICE ȘI ELECTRONICE II</w:t>
      </w:r>
    </w:p>
    <w:p w14:paraId="000DF8A0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3307D0D7" w14:textId="77777777" w:rsidR="00B009E0" w:rsidRPr="00B009E0" w:rsidRDefault="00B009E0" w:rsidP="00B009E0">
      <w:pPr>
        <w:numPr>
          <w:ilvl w:val="0"/>
          <w:numId w:val="42"/>
        </w:numPr>
        <w:spacing w:after="0"/>
        <w:rPr>
          <w:lang w:val="ro-RO"/>
        </w:rPr>
      </w:pPr>
      <w:r w:rsidRPr="00B009E0">
        <w:rPr>
          <w:lang w:val="ro-RO"/>
        </w:rPr>
        <w:t>Osciloscoape catodice</w:t>
      </w:r>
    </w:p>
    <w:p w14:paraId="4DE3A338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generalități</w:t>
      </w:r>
    </w:p>
    <w:p w14:paraId="30F97E07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tubul catodic</w:t>
      </w:r>
    </w:p>
    <w:p w14:paraId="6E648E7C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funcționarea în ansamblu a osciloscopului catodic</w:t>
      </w:r>
    </w:p>
    <w:p w14:paraId="22BB10E0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generatorul de baleiaj</w:t>
      </w:r>
    </w:p>
    <w:p w14:paraId="7D833584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circuitul de sincronizare</w:t>
      </w:r>
    </w:p>
    <w:p w14:paraId="2DA9087C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osciloscoape cu mai multe canale</w:t>
      </w:r>
    </w:p>
    <w:p w14:paraId="48B73684" w14:textId="77777777" w:rsidR="00B009E0" w:rsidRPr="00B009E0" w:rsidRDefault="00B009E0" w:rsidP="00B009E0">
      <w:pPr>
        <w:numPr>
          <w:ilvl w:val="0"/>
          <w:numId w:val="42"/>
        </w:numPr>
        <w:spacing w:after="0"/>
        <w:rPr>
          <w:lang w:val="ro-RO"/>
        </w:rPr>
      </w:pPr>
      <w:r w:rsidRPr="00B009E0">
        <w:rPr>
          <w:lang w:val="ro-RO"/>
        </w:rPr>
        <w:t>Conversia analog-numerică  a semnalelor electrice</w:t>
      </w:r>
    </w:p>
    <w:p w14:paraId="37B34C02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generalități</w:t>
      </w:r>
    </w:p>
    <w:p w14:paraId="7477AB56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eșantionarea semnalelor analogice</w:t>
      </w:r>
    </w:p>
    <w:p w14:paraId="2DF4EE71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reconstituirea semnalelor eșantionate</w:t>
      </w:r>
    </w:p>
    <w:p w14:paraId="286C239E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cuantizarea semnalelor</w:t>
      </w:r>
    </w:p>
    <w:p w14:paraId="579F3193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codarea semnalelor</w:t>
      </w:r>
    </w:p>
    <w:p w14:paraId="113DB1B1" w14:textId="77777777" w:rsidR="00B009E0" w:rsidRPr="00B009E0" w:rsidRDefault="00B009E0" w:rsidP="00B009E0">
      <w:pPr>
        <w:numPr>
          <w:ilvl w:val="0"/>
          <w:numId w:val="42"/>
        </w:numPr>
        <w:spacing w:after="0"/>
        <w:rPr>
          <w:lang w:val="ro-RO"/>
        </w:rPr>
      </w:pPr>
      <w:r w:rsidRPr="00B009E0">
        <w:rPr>
          <w:lang w:val="ro-RO"/>
        </w:rPr>
        <w:t>Osciloscopul numeric</w:t>
      </w:r>
    </w:p>
    <w:p w14:paraId="06D68C40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generalități</w:t>
      </w:r>
    </w:p>
    <w:p w14:paraId="6FCF2885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funcționarea în ansamblu a osciloscopului numeric</w:t>
      </w:r>
    </w:p>
    <w:p w14:paraId="79527C23" w14:textId="77777777" w:rsidR="00B009E0" w:rsidRPr="00B009E0" w:rsidRDefault="00B009E0" w:rsidP="00B009E0">
      <w:pPr>
        <w:numPr>
          <w:ilvl w:val="0"/>
          <w:numId w:val="42"/>
        </w:numPr>
        <w:spacing w:after="0"/>
        <w:rPr>
          <w:lang w:val="ro-RO"/>
        </w:rPr>
      </w:pPr>
      <w:proofErr w:type="spellStart"/>
      <w:r w:rsidRPr="00B009E0">
        <w:rPr>
          <w:lang w:val="ro-RO"/>
        </w:rPr>
        <w:t>Măsurărea</w:t>
      </w:r>
      <w:proofErr w:type="spellEnd"/>
      <w:r w:rsidRPr="00B009E0">
        <w:rPr>
          <w:lang w:val="ro-RO"/>
        </w:rPr>
        <w:t xml:space="preserve"> rezistenței electrice</w:t>
      </w:r>
    </w:p>
    <w:p w14:paraId="6C713470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lastRenderedPageBreak/>
        <w:t>generalități</w:t>
      </w:r>
    </w:p>
    <w:p w14:paraId="4DF591EA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metode directe de măsurare  a rezistențelor</w:t>
      </w:r>
    </w:p>
    <w:p w14:paraId="60EBA721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metoda indirectă (a ampermetrului și voltmetrului)</w:t>
      </w:r>
    </w:p>
    <w:p w14:paraId="4B77971F" w14:textId="77777777" w:rsidR="00B009E0" w:rsidRPr="00B009E0" w:rsidRDefault="00B009E0" w:rsidP="00B009E0">
      <w:pPr>
        <w:numPr>
          <w:ilvl w:val="0"/>
          <w:numId w:val="42"/>
        </w:numPr>
        <w:spacing w:after="0"/>
        <w:rPr>
          <w:lang w:val="ro-RO"/>
        </w:rPr>
      </w:pPr>
      <w:r w:rsidRPr="00B009E0">
        <w:rPr>
          <w:lang w:val="ro-RO"/>
        </w:rPr>
        <w:t>Măsurarea  capacității</w:t>
      </w:r>
    </w:p>
    <w:p w14:paraId="45ED5CF3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generalități</w:t>
      </w:r>
    </w:p>
    <w:p w14:paraId="3E13A434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 xml:space="preserve">metoda directă de măsurare a capacității </w:t>
      </w:r>
    </w:p>
    <w:p w14:paraId="128F3523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metoda indirectă (a ampermetrului și voltmetrului)</w:t>
      </w:r>
    </w:p>
    <w:p w14:paraId="1AF635D1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metode de punte pentru măsurarea capacității</w:t>
      </w:r>
    </w:p>
    <w:p w14:paraId="727B4BF2" w14:textId="77777777" w:rsidR="00B009E0" w:rsidRPr="00B009E0" w:rsidRDefault="00B009E0" w:rsidP="00B009E0">
      <w:pPr>
        <w:numPr>
          <w:ilvl w:val="0"/>
          <w:numId w:val="42"/>
        </w:numPr>
        <w:spacing w:after="0"/>
        <w:rPr>
          <w:lang w:val="ro-RO"/>
        </w:rPr>
      </w:pPr>
      <w:r w:rsidRPr="00B009E0">
        <w:rPr>
          <w:lang w:val="ro-RO"/>
        </w:rPr>
        <w:t>Măsurarea  inductivității</w:t>
      </w:r>
    </w:p>
    <w:p w14:paraId="7F1D6584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generalități</w:t>
      </w:r>
    </w:p>
    <w:p w14:paraId="25CC7AA8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măsurarea inductivității proprii</w:t>
      </w:r>
    </w:p>
    <w:p w14:paraId="308A42B1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măsurarea inductivității mutuale</w:t>
      </w:r>
    </w:p>
    <w:p w14:paraId="432D5AF7" w14:textId="77777777" w:rsidR="00B009E0" w:rsidRPr="00B009E0" w:rsidRDefault="00B009E0" w:rsidP="00B009E0">
      <w:pPr>
        <w:numPr>
          <w:ilvl w:val="0"/>
          <w:numId w:val="42"/>
        </w:numPr>
        <w:spacing w:after="0"/>
        <w:rPr>
          <w:lang w:val="ro-RO"/>
        </w:rPr>
      </w:pPr>
      <w:r w:rsidRPr="00B009E0">
        <w:rPr>
          <w:lang w:val="ro-RO"/>
        </w:rPr>
        <w:t>Măsurarea modulului și fazei impedanței</w:t>
      </w:r>
    </w:p>
    <w:p w14:paraId="3E078754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metode directe de măsurare a impedanței</w:t>
      </w:r>
    </w:p>
    <w:p w14:paraId="41DF73F0" w14:textId="77777777" w:rsidR="00B009E0" w:rsidRPr="00B009E0" w:rsidRDefault="00B009E0" w:rsidP="00B009E0">
      <w:pPr>
        <w:numPr>
          <w:ilvl w:val="0"/>
          <w:numId w:val="41"/>
        </w:numPr>
        <w:spacing w:after="0"/>
        <w:rPr>
          <w:lang w:val="ro-RO"/>
        </w:rPr>
      </w:pPr>
      <w:r w:rsidRPr="00B009E0">
        <w:rPr>
          <w:lang w:val="ro-RO"/>
        </w:rPr>
        <w:t>metode indirecte de măsurare a impedanței</w:t>
      </w:r>
    </w:p>
    <w:p w14:paraId="346F9089" w14:textId="77777777" w:rsidR="00B009E0" w:rsidRPr="00B009E0" w:rsidRDefault="00B009E0" w:rsidP="00B009E0">
      <w:pPr>
        <w:spacing w:after="0"/>
        <w:rPr>
          <w:lang w:val="ro-RO"/>
        </w:rPr>
      </w:pPr>
    </w:p>
    <w:p w14:paraId="3708A326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t>Bibliografie</w:t>
      </w:r>
    </w:p>
    <w:p w14:paraId="6167B84D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63165775" w14:textId="77777777" w:rsidR="00B009E0" w:rsidRPr="00B009E0" w:rsidRDefault="00B009E0" w:rsidP="00B009E0">
      <w:pPr>
        <w:numPr>
          <w:ilvl w:val="0"/>
          <w:numId w:val="40"/>
        </w:numPr>
        <w:spacing w:after="0"/>
        <w:rPr>
          <w:lang w:val="ro-RO"/>
        </w:rPr>
      </w:pPr>
      <w:proofErr w:type="spellStart"/>
      <w:r w:rsidRPr="00B009E0">
        <w:rPr>
          <w:lang w:val="ro-RO"/>
        </w:rPr>
        <w:t>I.Utu</w:t>
      </w:r>
      <w:proofErr w:type="spellEnd"/>
      <w:r w:rsidRPr="00B009E0">
        <w:rPr>
          <w:lang w:val="ro-RO"/>
        </w:rPr>
        <w:t xml:space="preserve">, L. Samoilă – </w:t>
      </w:r>
      <w:r w:rsidRPr="00B009E0">
        <w:rPr>
          <w:i/>
          <w:iCs/>
          <w:lang w:val="ro-RO"/>
        </w:rPr>
        <w:t>Măsurarea mărimilor electrice</w:t>
      </w:r>
      <w:r w:rsidRPr="00B009E0">
        <w:rPr>
          <w:lang w:val="ro-RO"/>
        </w:rPr>
        <w:t>, Editura Universitas, Petroșani, 2005</w:t>
      </w:r>
    </w:p>
    <w:p w14:paraId="6B261C83" w14:textId="77777777" w:rsidR="00B009E0" w:rsidRPr="00B009E0" w:rsidRDefault="00B009E0" w:rsidP="00B009E0">
      <w:pPr>
        <w:numPr>
          <w:ilvl w:val="0"/>
          <w:numId w:val="40"/>
        </w:numPr>
        <w:spacing w:after="0"/>
        <w:rPr>
          <w:lang w:val="ro-RO"/>
        </w:rPr>
      </w:pPr>
      <w:proofErr w:type="spellStart"/>
      <w:r w:rsidRPr="00B009E0">
        <w:rPr>
          <w:lang w:val="ro-RO"/>
        </w:rPr>
        <w:t>I.Utu</w:t>
      </w:r>
      <w:proofErr w:type="spellEnd"/>
      <w:r w:rsidRPr="00B009E0">
        <w:rPr>
          <w:lang w:val="ro-RO"/>
        </w:rPr>
        <w:t xml:space="preserve">, L. Samoilă – </w:t>
      </w:r>
      <w:r w:rsidRPr="00B009E0">
        <w:rPr>
          <w:i/>
          <w:iCs/>
          <w:lang w:val="ro-RO"/>
        </w:rPr>
        <w:t>Senzori și instrumentație pentru sisteme electromecanice</w:t>
      </w:r>
      <w:r w:rsidRPr="00B009E0">
        <w:rPr>
          <w:lang w:val="ro-RO"/>
        </w:rPr>
        <w:t>, Editura Universitas, Petroșani, 2011</w:t>
      </w:r>
    </w:p>
    <w:p w14:paraId="3020B4D8" w14:textId="77777777" w:rsidR="00B009E0" w:rsidRPr="00B009E0" w:rsidRDefault="00B009E0" w:rsidP="00B009E0">
      <w:pPr>
        <w:numPr>
          <w:ilvl w:val="0"/>
          <w:numId w:val="40"/>
        </w:numPr>
        <w:spacing w:after="0"/>
        <w:rPr>
          <w:lang w:val="ro-RO"/>
        </w:rPr>
      </w:pPr>
      <w:r w:rsidRPr="00B009E0">
        <w:rPr>
          <w:lang w:val="ro-RO"/>
        </w:rPr>
        <w:t xml:space="preserve">Ignea, A, Stoiciu, D., </w:t>
      </w:r>
      <w:r w:rsidRPr="00B009E0">
        <w:rPr>
          <w:i/>
          <w:iCs/>
          <w:lang w:val="ro-RO"/>
        </w:rPr>
        <w:t>Măsurări electronice, senzori si traductoare</w:t>
      </w:r>
      <w:r w:rsidRPr="00B009E0">
        <w:rPr>
          <w:lang w:val="ro-RO"/>
        </w:rPr>
        <w:t xml:space="preserve">, Editura Politehnica, </w:t>
      </w:r>
      <w:proofErr w:type="spellStart"/>
      <w:r w:rsidRPr="00B009E0">
        <w:rPr>
          <w:lang w:val="ro-RO"/>
        </w:rPr>
        <w:t>Timisoara</w:t>
      </w:r>
      <w:proofErr w:type="spellEnd"/>
      <w:r w:rsidRPr="00B009E0">
        <w:rPr>
          <w:lang w:val="ro-RO"/>
        </w:rPr>
        <w:t>, 2007</w:t>
      </w:r>
    </w:p>
    <w:p w14:paraId="71C681A1" w14:textId="77777777" w:rsidR="00B009E0" w:rsidRPr="00B009E0" w:rsidRDefault="00B009E0" w:rsidP="00B009E0">
      <w:pPr>
        <w:numPr>
          <w:ilvl w:val="0"/>
          <w:numId w:val="40"/>
        </w:numPr>
        <w:spacing w:after="0"/>
        <w:rPr>
          <w:lang w:val="ro-RO"/>
        </w:rPr>
      </w:pPr>
      <w:proofErr w:type="spellStart"/>
      <w:r w:rsidRPr="00B009E0">
        <w:rPr>
          <w:lang w:val="ro-RO"/>
        </w:rPr>
        <w:t>Crisan</w:t>
      </w:r>
      <w:proofErr w:type="spellEnd"/>
      <w:r w:rsidRPr="00B009E0">
        <w:rPr>
          <w:lang w:val="ro-RO"/>
        </w:rPr>
        <w:t xml:space="preserve">, S., Ignea, A., </w:t>
      </w:r>
      <w:r w:rsidRPr="00B009E0">
        <w:rPr>
          <w:i/>
          <w:iCs/>
          <w:lang w:val="ro-RO"/>
        </w:rPr>
        <w:t>Măsurări si traductoare</w:t>
      </w:r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vol.I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vol.II</w:t>
      </w:r>
      <w:proofErr w:type="spellEnd"/>
      <w:r w:rsidRPr="00B009E0">
        <w:rPr>
          <w:lang w:val="ro-RO"/>
        </w:rPr>
        <w:t xml:space="preserve">, Litografia </w:t>
      </w:r>
      <w:proofErr w:type="spellStart"/>
      <w:r w:rsidRPr="00B009E0">
        <w:rPr>
          <w:lang w:val="ro-RO"/>
        </w:rPr>
        <w:t>Universit</w:t>
      </w:r>
      <w:r w:rsidRPr="00B009E0">
        <w:rPr>
          <w:rFonts w:hint="eastAsia"/>
          <w:lang w:val="ro-RO"/>
        </w:rPr>
        <w:t>ăŃ</w:t>
      </w:r>
      <w:r w:rsidRPr="00B009E0">
        <w:rPr>
          <w:lang w:val="ro-RO"/>
        </w:rPr>
        <w:t>ii</w:t>
      </w:r>
      <w:proofErr w:type="spellEnd"/>
      <w:r w:rsidRPr="00B009E0">
        <w:rPr>
          <w:lang w:val="ro-RO"/>
        </w:rPr>
        <w:t xml:space="preserve"> Tehnice din </w:t>
      </w:r>
      <w:proofErr w:type="spellStart"/>
      <w:r w:rsidRPr="00B009E0">
        <w:rPr>
          <w:lang w:val="ro-RO"/>
        </w:rPr>
        <w:t>Timisoara</w:t>
      </w:r>
      <w:proofErr w:type="spellEnd"/>
      <w:r w:rsidRPr="00B009E0">
        <w:rPr>
          <w:lang w:val="ro-RO"/>
        </w:rPr>
        <w:t xml:space="preserve"> 1993</w:t>
      </w:r>
    </w:p>
    <w:p w14:paraId="67680269" w14:textId="77777777" w:rsidR="00B009E0" w:rsidRPr="00B009E0" w:rsidRDefault="00B009E0" w:rsidP="00B009E0">
      <w:pPr>
        <w:numPr>
          <w:ilvl w:val="0"/>
          <w:numId w:val="40"/>
        </w:numPr>
        <w:spacing w:after="0"/>
        <w:rPr>
          <w:i/>
          <w:iCs/>
          <w:lang w:val="ro-RO"/>
        </w:rPr>
      </w:pPr>
      <w:r w:rsidRPr="00B009E0">
        <w:rPr>
          <w:lang w:val="ro-RO"/>
        </w:rPr>
        <w:t xml:space="preserve">Ignea, A., Chivu, M., Borza, I., </w:t>
      </w:r>
      <w:r w:rsidRPr="00B009E0">
        <w:rPr>
          <w:i/>
          <w:iCs/>
          <w:lang w:val="ro-RO"/>
        </w:rPr>
        <w:t>Măsurări electrice si electronice în</w:t>
      </w:r>
    </w:p>
    <w:p w14:paraId="1C3158FA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i/>
          <w:iCs/>
          <w:lang w:val="ro-RO"/>
        </w:rPr>
        <w:t xml:space="preserve">instalații. </w:t>
      </w:r>
      <w:r w:rsidRPr="00B009E0">
        <w:rPr>
          <w:lang w:val="ro-RO"/>
        </w:rPr>
        <w:t xml:space="preserve">Editura ORIZONTURI UNIVERSITARE, </w:t>
      </w:r>
      <w:proofErr w:type="spellStart"/>
      <w:r w:rsidRPr="00B009E0">
        <w:rPr>
          <w:lang w:val="ro-RO"/>
        </w:rPr>
        <w:t>Timisoara</w:t>
      </w:r>
      <w:proofErr w:type="spellEnd"/>
      <w:r w:rsidRPr="00B009E0">
        <w:rPr>
          <w:lang w:val="ro-RO"/>
        </w:rPr>
        <w:t>. 1998</w:t>
      </w:r>
    </w:p>
    <w:p w14:paraId="2C2F38B3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64027D22" w14:textId="77777777" w:rsidR="00B009E0" w:rsidRDefault="00B009E0" w:rsidP="00B009E0">
      <w:pPr>
        <w:spacing w:after="0"/>
      </w:pPr>
    </w:p>
    <w:p w14:paraId="3BEA1FA5" w14:textId="77777777" w:rsidR="00B009E0" w:rsidRDefault="00B009E0" w:rsidP="00B009E0">
      <w:pPr>
        <w:spacing w:after="0"/>
      </w:pPr>
    </w:p>
    <w:p w14:paraId="0CAF727E" w14:textId="77777777" w:rsidR="00B009E0" w:rsidRDefault="00B009E0" w:rsidP="00B009E0">
      <w:pPr>
        <w:spacing w:after="0"/>
      </w:pPr>
    </w:p>
    <w:p w14:paraId="30A38B68" w14:textId="77777777" w:rsidR="00B009E0" w:rsidRDefault="00B009E0" w:rsidP="00B009E0">
      <w:pPr>
        <w:spacing w:after="0"/>
      </w:pPr>
    </w:p>
    <w:p w14:paraId="4D7078A9" w14:textId="77777777" w:rsidR="00B009E0" w:rsidRDefault="00B009E0" w:rsidP="00B009E0">
      <w:pPr>
        <w:spacing w:after="0"/>
      </w:pPr>
    </w:p>
    <w:p w14:paraId="020F4EE2" w14:textId="77777777" w:rsidR="00B009E0" w:rsidRDefault="00B009E0" w:rsidP="00B009E0">
      <w:pPr>
        <w:spacing w:after="0"/>
      </w:pPr>
    </w:p>
    <w:p w14:paraId="03615119" w14:textId="77777777" w:rsidR="00B009E0" w:rsidRDefault="00B009E0" w:rsidP="00B009E0">
      <w:pPr>
        <w:spacing w:after="0"/>
      </w:pPr>
    </w:p>
    <w:p w14:paraId="4D8E4188" w14:textId="77777777" w:rsidR="00B009E0" w:rsidRDefault="00B009E0" w:rsidP="00B009E0">
      <w:pPr>
        <w:spacing w:after="0"/>
      </w:pPr>
    </w:p>
    <w:p w14:paraId="4CA770EE" w14:textId="77777777" w:rsidR="00B009E0" w:rsidRDefault="00B009E0" w:rsidP="00B009E0">
      <w:pPr>
        <w:spacing w:after="0"/>
      </w:pPr>
    </w:p>
    <w:p w14:paraId="0FC179C1" w14:textId="77777777" w:rsidR="00B009E0" w:rsidRDefault="00B009E0" w:rsidP="00B009E0">
      <w:pPr>
        <w:spacing w:after="0"/>
      </w:pPr>
    </w:p>
    <w:p w14:paraId="260D3484" w14:textId="77777777" w:rsidR="00B009E0" w:rsidRDefault="00B009E0" w:rsidP="00B009E0">
      <w:pPr>
        <w:spacing w:after="0"/>
      </w:pPr>
    </w:p>
    <w:p w14:paraId="38297FE1" w14:textId="77777777" w:rsidR="00B009E0" w:rsidRDefault="00B009E0" w:rsidP="00B009E0">
      <w:pPr>
        <w:spacing w:after="0"/>
      </w:pPr>
    </w:p>
    <w:p w14:paraId="5DFD2531" w14:textId="77777777" w:rsidR="00B009E0" w:rsidRDefault="00B009E0" w:rsidP="00B009E0">
      <w:pPr>
        <w:spacing w:after="0"/>
      </w:pPr>
    </w:p>
    <w:p w14:paraId="3BF99D92" w14:textId="77777777" w:rsidR="00B009E0" w:rsidRDefault="00B009E0" w:rsidP="00B009E0">
      <w:pPr>
        <w:spacing w:after="0"/>
      </w:pPr>
    </w:p>
    <w:p w14:paraId="1EF49B71" w14:textId="77777777" w:rsidR="00B009E0" w:rsidRDefault="00B009E0" w:rsidP="00B009E0">
      <w:pPr>
        <w:spacing w:after="0"/>
      </w:pPr>
    </w:p>
    <w:p w14:paraId="66F73C7C" w14:textId="77777777" w:rsidR="00B009E0" w:rsidRDefault="00B009E0" w:rsidP="00B009E0">
      <w:pPr>
        <w:spacing w:after="0"/>
      </w:pPr>
    </w:p>
    <w:p w14:paraId="476E3910" w14:textId="77777777" w:rsidR="00B009E0" w:rsidRDefault="00B009E0" w:rsidP="00B009E0">
      <w:pPr>
        <w:spacing w:after="0"/>
      </w:pPr>
    </w:p>
    <w:p w14:paraId="2F02C3D8" w14:textId="77777777" w:rsidR="00B009E0" w:rsidRDefault="00B009E0" w:rsidP="00B009E0">
      <w:pPr>
        <w:spacing w:after="0"/>
      </w:pPr>
    </w:p>
    <w:p w14:paraId="1C7A4F1B" w14:textId="77777777" w:rsidR="00B009E0" w:rsidRDefault="00B009E0" w:rsidP="00B009E0">
      <w:pPr>
        <w:spacing w:after="0"/>
      </w:pPr>
    </w:p>
    <w:p w14:paraId="05A2EF0A" w14:textId="77777777" w:rsidR="00B009E0" w:rsidRDefault="00B009E0" w:rsidP="00B009E0">
      <w:pPr>
        <w:spacing w:after="0"/>
      </w:pPr>
    </w:p>
    <w:p w14:paraId="15319A91" w14:textId="77777777" w:rsidR="00B009E0" w:rsidRDefault="00B009E0" w:rsidP="00B009E0">
      <w:pPr>
        <w:spacing w:after="0"/>
      </w:pPr>
    </w:p>
    <w:p w14:paraId="3F4C9EA5" w14:textId="77777777" w:rsidR="00B009E0" w:rsidRDefault="00B009E0" w:rsidP="00B009E0">
      <w:pPr>
        <w:spacing w:after="0"/>
      </w:pPr>
    </w:p>
    <w:p w14:paraId="32123816" w14:textId="77777777" w:rsidR="00B009E0" w:rsidRDefault="00B009E0" w:rsidP="00B009E0">
      <w:pPr>
        <w:spacing w:after="0"/>
      </w:pPr>
    </w:p>
    <w:p w14:paraId="610BA79A" w14:textId="77777777" w:rsidR="00B009E0" w:rsidRDefault="00B009E0" w:rsidP="00B009E0">
      <w:pPr>
        <w:spacing w:after="0"/>
      </w:pPr>
    </w:p>
    <w:p w14:paraId="33751612" w14:textId="77777777" w:rsidR="00B009E0" w:rsidRDefault="00B009E0" w:rsidP="00B009E0">
      <w:pPr>
        <w:spacing w:after="0"/>
      </w:pPr>
    </w:p>
    <w:p w14:paraId="7DB15E2F" w14:textId="1729A394" w:rsidR="00B009E0" w:rsidRPr="00B009E0" w:rsidRDefault="00B009E0" w:rsidP="00B009E0">
      <w:pPr>
        <w:spacing w:after="0"/>
      </w:pPr>
      <w:r w:rsidRPr="00B009E0">
        <w:lastRenderedPageBreak/>
        <w:t>UNIVERSITATEA DIN PETROŞANI</w:t>
      </w:r>
    </w:p>
    <w:p w14:paraId="18772418" w14:textId="77777777" w:rsidR="00B009E0" w:rsidRPr="00B009E0" w:rsidRDefault="00B009E0" w:rsidP="00B009E0">
      <w:pPr>
        <w:spacing w:after="0"/>
      </w:pPr>
      <w:proofErr w:type="spellStart"/>
      <w:proofErr w:type="gramStart"/>
      <w:r w:rsidRPr="00B009E0">
        <w:t>Facultatea</w:t>
      </w:r>
      <w:proofErr w:type="spellEnd"/>
      <w:r w:rsidRPr="00B009E0">
        <w:t xml:space="preserve">  de</w:t>
      </w:r>
      <w:proofErr w:type="gramEnd"/>
      <w:r w:rsidRPr="00B009E0">
        <w:t xml:space="preserve"> </w:t>
      </w:r>
      <w:proofErr w:type="spellStart"/>
      <w:r w:rsidRPr="00B009E0">
        <w:t>Inginerie</w:t>
      </w:r>
      <w:proofErr w:type="spellEnd"/>
      <w:r w:rsidRPr="00B009E0">
        <w:t xml:space="preserve"> </w:t>
      </w:r>
      <w:proofErr w:type="spellStart"/>
      <w:r w:rsidRPr="00B009E0">
        <w:t>Mecanică</w:t>
      </w:r>
      <w:proofErr w:type="spellEnd"/>
      <w:r w:rsidRPr="00B009E0">
        <w:t xml:space="preserve"> </w:t>
      </w:r>
      <w:proofErr w:type="spellStart"/>
      <w:r w:rsidRPr="00B009E0">
        <w:t>și</w:t>
      </w:r>
      <w:proofErr w:type="spellEnd"/>
      <w:r w:rsidRPr="00B009E0">
        <w:t xml:space="preserve"> </w:t>
      </w:r>
      <w:proofErr w:type="spellStart"/>
      <w:r w:rsidRPr="00B009E0">
        <w:t>Electrică</w:t>
      </w:r>
      <w:proofErr w:type="spellEnd"/>
    </w:p>
    <w:p w14:paraId="2DB0594D" w14:textId="77777777" w:rsidR="00B009E0" w:rsidRPr="00B009E0" w:rsidRDefault="00B009E0" w:rsidP="00B009E0">
      <w:pPr>
        <w:spacing w:after="0"/>
      </w:pPr>
      <w:proofErr w:type="spellStart"/>
      <w:r w:rsidRPr="00B009E0">
        <w:t>Departamentul</w:t>
      </w:r>
      <w:proofErr w:type="spellEnd"/>
      <w:r w:rsidRPr="00B009E0">
        <w:t xml:space="preserve"> de Automtică, </w:t>
      </w:r>
      <w:proofErr w:type="spellStart"/>
      <w:r w:rsidRPr="00B009E0">
        <w:t>Calculatoare</w:t>
      </w:r>
      <w:proofErr w:type="spellEnd"/>
      <w:r w:rsidRPr="00B009E0">
        <w:t xml:space="preserve">, </w:t>
      </w:r>
      <w:proofErr w:type="spellStart"/>
      <w:r w:rsidRPr="00B009E0">
        <w:t>Inginerie</w:t>
      </w:r>
      <w:proofErr w:type="spellEnd"/>
      <w:r w:rsidRPr="00B009E0">
        <w:t xml:space="preserve"> </w:t>
      </w:r>
      <w:proofErr w:type="spellStart"/>
      <w:r w:rsidRPr="00B009E0">
        <w:t>Electrică</w:t>
      </w:r>
      <w:proofErr w:type="spellEnd"/>
      <w:r w:rsidRPr="00B009E0">
        <w:t xml:space="preserve"> </w:t>
      </w:r>
      <w:proofErr w:type="spellStart"/>
      <w:r w:rsidRPr="00B009E0">
        <w:t>și</w:t>
      </w:r>
      <w:proofErr w:type="spellEnd"/>
      <w:r w:rsidRPr="00B009E0">
        <w:t xml:space="preserve"> </w:t>
      </w:r>
      <w:proofErr w:type="spellStart"/>
      <w:r w:rsidRPr="00B009E0">
        <w:t>Energetică</w:t>
      </w:r>
      <w:proofErr w:type="spellEnd"/>
    </w:p>
    <w:p w14:paraId="615EBBBB" w14:textId="77777777" w:rsidR="00B009E0" w:rsidRPr="00B009E0" w:rsidRDefault="00B009E0" w:rsidP="00B009E0">
      <w:pPr>
        <w:spacing w:after="0"/>
      </w:pPr>
      <w:r w:rsidRPr="00B009E0">
        <w:t xml:space="preserve">Concurs </w:t>
      </w:r>
      <w:proofErr w:type="spellStart"/>
      <w:r w:rsidRPr="00B009E0">
        <w:t>pentru</w:t>
      </w:r>
      <w:proofErr w:type="spellEnd"/>
      <w:r w:rsidRPr="00B009E0">
        <w:t xml:space="preserve"> </w:t>
      </w:r>
      <w:proofErr w:type="spellStart"/>
      <w:r w:rsidRPr="00B009E0">
        <w:t>ocuparea</w:t>
      </w:r>
      <w:proofErr w:type="spellEnd"/>
      <w:r w:rsidRPr="00B009E0">
        <w:t xml:space="preserve"> </w:t>
      </w:r>
      <w:proofErr w:type="spellStart"/>
      <w:r w:rsidRPr="00B009E0">
        <w:t>postului</w:t>
      </w:r>
      <w:proofErr w:type="spellEnd"/>
      <w:r w:rsidRPr="00B009E0">
        <w:t xml:space="preserve"> de </w:t>
      </w:r>
      <w:proofErr w:type="spellStart"/>
      <w:r w:rsidRPr="00B009E0">
        <w:rPr>
          <w:b/>
          <w:i/>
        </w:rPr>
        <w:t>asistent</w:t>
      </w:r>
      <w:proofErr w:type="spellEnd"/>
      <w:r w:rsidRPr="00B009E0">
        <w:rPr>
          <w:b/>
          <w:i/>
        </w:rPr>
        <w:t xml:space="preserve"> </w:t>
      </w:r>
      <w:proofErr w:type="spellStart"/>
      <w:r w:rsidRPr="00B009E0">
        <w:rPr>
          <w:b/>
          <w:i/>
        </w:rPr>
        <w:t>universitar</w:t>
      </w:r>
      <w:proofErr w:type="spellEnd"/>
      <w:r w:rsidRPr="00B009E0">
        <w:t xml:space="preserve">, </w:t>
      </w:r>
      <w:proofErr w:type="spellStart"/>
      <w:r w:rsidRPr="00B009E0">
        <w:t>poz</w:t>
      </w:r>
      <w:proofErr w:type="spellEnd"/>
      <w:r w:rsidRPr="00B009E0">
        <w:t xml:space="preserve">. </w:t>
      </w:r>
      <w:r w:rsidRPr="00B009E0">
        <w:rPr>
          <w:b/>
          <w:bCs/>
        </w:rPr>
        <w:t>67</w:t>
      </w:r>
    </w:p>
    <w:p w14:paraId="0A54F032" w14:textId="77777777" w:rsidR="00B009E0" w:rsidRPr="00B009E0" w:rsidRDefault="00B009E0" w:rsidP="00B009E0">
      <w:pPr>
        <w:spacing w:after="0"/>
        <w:rPr>
          <w:b/>
          <w:lang w:val="ro-RO"/>
        </w:rPr>
      </w:pPr>
      <w:proofErr w:type="spellStart"/>
      <w:r w:rsidRPr="00B009E0">
        <w:t>Disciplinele</w:t>
      </w:r>
      <w:proofErr w:type="spellEnd"/>
      <w:r w:rsidRPr="00B009E0">
        <w:t xml:space="preserve">:  </w:t>
      </w:r>
      <w:r w:rsidRPr="00B009E0">
        <w:rPr>
          <w:b/>
          <w:bCs/>
          <w:lang w:val="ro-RO"/>
        </w:rPr>
        <w:t>Informatică aplicată, Sisteme de operare în automatizări, Sisteme de operare, Arhitectura calculatoarelor, Arhitectura sistemelor de calcul</w:t>
      </w:r>
    </w:p>
    <w:p w14:paraId="778F59EB" w14:textId="77777777" w:rsidR="00B009E0" w:rsidRPr="00B009E0" w:rsidRDefault="00B009E0" w:rsidP="00B009E0">
      <w:pPr>
        <w:spacing w:after="0"/>
        <w:rPr>
          <w:b/>
          <w:bCs/>
        </w:rPr>
      </w:pPr>
    </w:p>
    <w:p w14:paraId="51798F92" w14:textId="4491C5AB" w:rsidR="00B009E0" w:rsidRPr="00B009E0" w:rsidRDefault="00B009E0" w:rsidP="00B009E0">
      <w:pPr>
        <w:spacing w:after="0"/>
      </w:pPr>
      <w:proofErr w:type="spellStart"/>
      <w:proofErr w:type="gramStart"/>
      <w:r w:rsidRPr="00B009E0">
        <w:t>Domeniul</w:t>
      </w:r>
      <w:proofErr w:type="spellEnd"/>
      <w:r w:rsidRPr="00B009E0">
        <w:t xml:space="preserve">  </w:t>
      </w:r>
      <w:proofErr w:type="spellStart"/>
      <w:r w:rsidRPr="00B009E0">
        <w:t>Ingineria</w:t>
      </w:r>
      <w:proofErr w:type="spellEnd"/>
      <w:proofErr w:type="gramEnd"/>
      <w:r w:rsidRPr="00B009E0">
        <w:t xml:space="preserve"> </w:t>
      </w:r>
      <w:proofErr w:type="spellStart"/>
      <w:r w:rsidRPr="00B009E0">
        <w:t>sistemelor</w:t>
      </w:r>
      <w:proofErr w:type="spellEnd"/>
    </w:p>
    <w:p w14:paraId="3F85AFFA" w14:textId="77777777" w:rsidR="00B009E0" w:rsidRPr="00B009E0" w:rsidRDefault="00B009E0" w:rsidP="00B009E0">
      <w:pPr>
        <w:spacing w:after="0"/>
        <w:rPr>
          <w:b/>
          <w:lang w:val="ro-RO"/>
        </w:rPr>
      </w:pPr>
    </w:p>
    <w:p w14:paraId="06BCDECB" w14:textId="2DDC77F2" w:rsidR="00B009E0" w:rsidRPr="00B009E0" w:rsidRDefault="00B009E0" w:rsidP="00B009E0">
      <w:pPr>
        <w:spacing w:after="0"/>
        <w:jc w:val="center"/>
        <w:rPr>
          <w:b/>
          <w:lang w:val="ro-RO"/>
        </w:rPr>
      </w:pPr>
      <w:r w:rsidRPr="00B009E0">
        <w:rPr>
          <w:b/>
          <w:lang w:val="ro-RO"/>
        </w:rPr>
        <w:t>TEMATICA PENTRU CONCURS</w:t>
      </w:r>
    </w:p>
    <w:p w14:paraId="16BBC47A" w14:textId="3249259E" w:rsidR="00B009E0" w:rsidRPr="00B009E0" w:rsidRDefault="00B009E0" w:rsidP="00B009E0">
      <w:pPr>
        <w:spacing w:after="0"/>
        <w:jc w:val="center"/>
        <w:rPr>
          <w:b/>
          <w:lang w:val="ro-RO"/>
        </w:rPr>
      </w:pPr>
      <w:r w:rsidRPr="00B009E0">
        <w:rPr>
          <w:b/>
          <w:lang w:val="ro-RO"/>
        </w:rPr>
        <w:t>ASISTENT UNIVERSITAR POZIȚIA 6</w:t>
      </w:r>
      <w:r w:rsidR="00CB691C">
        <w:rPr>
          <w:b/>
          <w:lang w:val="ro-RO"/>
        </w:rPr>
        <w:t>4</w:t>
      </w:r>
    </w:p>
    <w:p w14:paraId="3C6D2EAC" w14:textId="77777777" w:rsidR="00B009E0" w:rsidRPr="00B009E0" w:rsidRDefault="00B009E0" w:rsidP="00B009E0">
      <w:pPr>
        <w:spacing w:after="0"/>
        <w:rPr>
          <w:b/>
          <w:lang w:val="ro-RO"/>
        </w:rPr>
      </w:pPr>
    </w:p>
    <w:p w14:paraId="43A458B9" w14:textId="77777777" w:rsidR="00B009E0" w:rsidRPr="00B009E0" w:rsidRDefault="00B009E0" w:rsidP="00B009E0">
      <w:pPr>
        <w:spacing w:after="0"/>
        <w:rPr>
          <w:b/>
          <w:bCs/>
        </w:rPr>
      </w:pPr>
      <w:r w:rsidRPr="00B009E0">
        <w:rPr>
          <w:b/>
          <w:bCs/>
        </w:rPr>
        <w:t>INFORMATICĂ APLICATĂ</w:t>
      </w:r>
    </w:p>
    <w:p w14:paraId="12EC7BB0" w14:textId="77777777" w:rsidR="00B009E0" w:rsidRPr="00B009E0" w:rsidRDefault="00B009E0" w:rsidP="00B009E0">
      <w:pPr>
        <w:spacing w:after="0"/>
        <w:rPr>
          <w:bCs/>
          <w:lang w:val="ro-RO"/>
        </w:rPr>
      </w:pPr>
    </w:p>
    <w:p w14:paraId="1551D78C" w14:textId="77777777" w:rsidR="00B009E0" w:rsidRPr="00B009E0" w:rsidRDefault="00B009E0" w:rsidP="00B009E0">
      <w:pPr>
        <w:numPr>
          <w:ilvl w:val="0"/>
          <w:numId w:val="54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>Introducere in mediul Visual Studio .NET.</w:t>
      </w:r>
    </w:p>
    <w:p w14:paraId="7FC6C9B5" w14:textId="77777777" w:rsidR="00B009E0" w:rsidRPr="00B009E0" w:rsidRDefault="00B009E0" w:rsidP="00B009E0">
      <w:pPr>
        <w:numPr>
          <w:ilvl w:val="0"/>
          <w:numId w:val="54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 xml:space="preserve">Tipuri de date in Visual Basic. </w:t>
      </w:r>
    </w:p>
    <w:p w14:paraId="08351945" w14:textId="77777777" w:rsidR="00B009E0" w:rsidRPr="00B009E0" w:rsidRDefault="00B009E0" w:rsidP="00B009E0">
      <w:pPr>
        <w:numPr>
          <w:ilvl w:val="0"/>
          <w:numId w:val="54"/>
        </w:numPr>
        <w:spacing w:after="0"/>
        <w:rPr>
          <w:bCs/>
          <w:lang w:val="ro-RO"/>
        </w:rPr>
      </w:pPr>
      <w:proofErr w:type="spellStart"/>
      <w:r w:rsidRPr="00B009E0">
        <w:rPr>
          <w:bCs/>
          <w:lang w:val="ro-RO"/>
        </w:rPr>
        <w:t>Instructiuni</w:t>
      </w:r>
      <w:proofErr w:type="spellEnd"/>
      <w:r w:rsidRPr="00B009E0">
        <w:rPr>
          <w:bCs/>
          <w:lang w:val="ro-RO"/>
        </w:rPr>
        <w:t xml:space="preserve"> si </w:t>
      </w:r>
      <w:proofErr w:type="spellStart"/>
      <w:r w:rsidRPr="00B009E0">
        <w:rPr>
          <w:bCs/>
          <w:lang w:val="ro-RO"/>
        </w:rPr>
        <w:t>functii</w:t>
      </w:r>
      <w:proofErr w:type="spellEnd"/>
      <w:r w:rsidRPr="00B009E0">
        <w:rPr>
          <w:bCs/>
          <w:lang w:val="ro-RO"/>
        </w:rPr>
        <w:t xml:space="preserve"> in Visual Basic.</w:t>
      </w:r>
    </w:p>
    <w:p w14:paraId="781730EC" w14:textId="77777777" w:rsidR="00B009E0" w:rsidRPr="00B009E0" w:rsidRDefault="00B009E0" w:rsidP="00B009E0">
      <w:pPr>
        <w:numPr>
          <w:ilvl w:val="0"/>
          <w:numId w:val="54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 xml:space="preserve">Lucrul cu proceduri. </w:t>
      </w:r>
    </w:p>
    <w:p w14:paraId="2CBCCB2A" w14:textId="77777777" w:rsidR="00B009E0" w:rsidRPr="00B009E0" w:rsidRDefault="00B009E0" w:rsidP="00B009E0">
      <w:pPr>
        <w:numPr>
          <w:ilvl w:val="0"/>
          <w:numId w:val="54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 xml:space="preserve">Utilizarea controalelor standard. </w:t>
      </w:r>
    </w:p>
    <w:p w14:paraId="61CAE6CB" w14:textId="77777777" w:rsidR="00B009E0" w:rsidRPr="00B009E0" w:rsidRDefault="00B009E0" w:rsidP="00B009E0">
      <w:pPr>
        <w:numPr>
          <w:ilvl w:val="0"/>
          <w:numId w:val="54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 xml:space="preserve">Realizarea </w:t>
      </w:r>
      <w:proofErr w:type="spellStart"/>
      <w:r w:rsidRPr="00B009E0">
        <w:rPr>
          <w:bCs/>
          <w:lang w:val="ro-RO"/>
        </w:rPr>
        <w:t>interfetelor</w:t>
      </w:r>
      <w:proofErr w:type="spellEnd"/>
      <w:r w:rsidRPr="00B009E0">
        <w:rPr>
          <w:bCs/>
          <w:lang w:val="ro-RO"/>
        </w:rPr>
        <w:t xml:space="preserve"> utilizator. </w:t>
      </w:r>
    </w:p>
    <w:p w14:paraId="4004E019" w14:textId="77777777" w:rsidR="00B009E0" w:rsidRPr="00B009E0" w:rsidRDefault="00B009E0" w:rsidP="00B009E0">
      <w:pPr>
        <w:numPr>
          <w:ilvl w:val="0"/>
          <w:numId w:val="54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 xml:space="preserve">Lucru cu </w:t>
      </w:r>
      <w:proofErr w:type="spellStart"/>
      <w:r w:rsidRPr="00B009E0">
        <w:rPr>
          <w:bCs/>
          <w:lang w:val="ro-RO"/>
        </w:rPr>
        <w:t>unitati</w:t>
      </w:r>
      <w:proofErr w:type="spellEnd"/>
      <w:r w:rsidRPr="00B009E0">
        <w:rPr>
          <w:bCs/>
          <w:lang w:val="ro-RO"/>
        </w:rPr>
        <w:t xml:space="preserve"> de disc, directoare si </w:t>
      </w:r>
      <w:proofErr w:type="spellStart"/>
      <w:r w:rsidRPr="00B009E0">
        <w:rPr>
          <w:bCs/>
          <w:lang w:val="ro-RO"/>
        </w:rPr>
        <w:t>fisiere</w:t>
      </w:r>
      <w:proofErr w:type="spellEnd"/>
      <w:r w:rsidRPr="00B009E0">
        <w:rPr>
          <w:bCs/>
          <w:lang w:val="ro-RO"/>
        </w:rPr>
        <w:t>.</w:t>
      </w:r>
    </w:p>
    <w:p w14:paraId="1615FD92" w14:textId="77777777" w:rsidR="00B009E0" w:rsidRPr="00B009E0" w:rsidRDefault="00B009E0" w:rsidP="00B009E0">
      <w:pPr>
        <w:numPr>
          <w:ilvl w:val="0"/>
          <w:numId w:val="54"/>
        </w:numPr>
        <w:spacing w:after="0"/>
        <w:rPr>
          <w:bCs/>
          <w:lang w:val="ro-RO"/>
        </w:rPr>
      </w:pPr>
      <w:r w:rsidRPr="00B009E0">
        <w:rPr>
          <w:bCs/>
          <w:lang w:val="ro-RO"/>
        </w:rPr>
        <w:t xml:space="preserve">Utilizarea textelor si elementelor grafice. </w:t>
      </w:r>
    </w:p>
    <w:p w14:paraId="55DC0EEE" w14:textId="77777777" w:rsidR="00B009E0" w:rsidRDefault="00B009E0" w:rsidP="00B009E0">
      <w:pPr>
        <w:spacing w:after="0"/>
        <w:rPr>
          <w:b/>
          <w:bCs/>
        </w:rPr>
      </w:pPr>
    </w:p>
    <w:p w14:paraId="64AD7F63" w14:textId="7DF25CB9" w:rsidR="00B009E0" w:rsidRPr="00B009E0" w:rsidRDefault="00B009E0" w:rsidP="00B009E0">
      <w:pPr>
        <w:spacing w:after="0"/>
        <w:rPr>
          <w:b/>
          <w:bCs/>
        </w:rPr>
      </w:pPr>
      <w:proofErr w:type="spellStart"/>
      <w:r w:rsidRPr="00B009E0">
        <w:rPr>
          <w:b/>
          <w:bCs/>
        </w:rPr>
        <w:t>Bibliografie</w:t>
      </w:r>
      <w:proofErr w:type="spellEnd"/>
    </w:p>
    <w:p w14:paraId="6EFCDF64" w14:textId="77777777" w:rsidR="00B009E0" w:rsidRPr="00B009E0" w:rsidRDefault="00B009E0" w:rsidP="00B009E0">
      <w:pPr>
        <w:spacing w:after="0"/>
        <w:rPr>
          <w:b/>
          <w:bCs/>
        </w:rPr>
      </w:pPr>
    </w:p>
    <w:p w14:paraId="7612E4C7" w14:textId="77777777" w:rsidR="00B009E0" w:rsidRPr="00B009E0" w:rsidRDefault="00B009E0" w:rsidP="00B009E0">
      <w:pPr>
        <w:numPr>
          <w:ilvl w:val="0"/>
          <w:numId w:val="55"/>
        </w:numPr>
        <w:spacing w:after="0"/>
      </w:pPr>
      <w:proofErr w:type="spellStart"/>
      <w:r w:rsidRPr="00B009E0">
        <w:t>Yamacli</w:t>
      </w:r>
      <w:proofErr w:type="spellEnd"/>
      <w:r w:rsidRPr="00B009E0">
        <w:t>, S., Beginner’s Guide to Visual Basic .NET Programming: A Practical Approach to VB.NET, Independently Published, 2019.</w:t>
      </w:r>
    </w:p>
    <w:p w14:paraId="4DDFA466" w14:textId="77777777" w:rsidR="00B009E0" w:rsidRPr="00B009E0" w:rsidRDefault="00B009E0" w:rsidP="00B009E0">
      <w:pPr>
        <w:numPr>
          <w:ilvl w:val="0"/>
          <w:numId w:val="55"/>
        </w:numPr>
        <w:spacing w:after="0"/>
      </w:pPr>
      <w:r w:rsidRPr="00B009E0">
        <w:t xml:space="preserve">Carney, K., Visual Basic .NET: For Complete Beginners, </w:t>
      </w:r>
      <w:proofErr w:type="spellStart"/>
      <w:r w:rsidRPr="00B009E0">
        <w:t>Barnes&amp;Noble</w:t>
      </w:r>
      <w:proofErr w:type="spellEnd"/>
      <w:r w:rsidRPr="00B009E0">
        <w:t>, 2020.</w:t>
      </w:r>
    </w:p>
    <w:p w14:paraId="17B2AB82" w14:textId="77777777" w:rsidR="00B009E0" w:rsidRPr="00B009E0" w:rsidRDefault="00B009E0" w:rsidP="00B009E0">
      <w:pPr>
        <w:numPr>
          <w:ilvl w:val="0"/>
          <w:numId w:val="55"/>
        </w:numPr>
        <w:spacing w:after="0"/>
      </w:pPr>
      <w:r w:rsidRPr="00B009E0">
        <w:t>Hussain, K., &amp; Hussain, F., Mastering VB.NET: A Comprehensive Guide to Visual Basic .NET Programming, Sonar Publishing, 2023.</w:t>
      </w:r>
    </w:p>
    <w:p w14:paraId="3C6A5485" w14:textId="77777777" w:rsidR="00B009E0" w:rsidRPr="00B009E0" w:rsidRDefault="00B009E0" w:rsidP="00B009E0">
      <w:pPr>
        <w:numPr>
          <w:ilvl w:val="0"/>
          <w:numId w:val="55"/>
        </w:numPr>
        <w:spacing w:after="0"/>
      </w:pPr>
      <w:proofErr w:type="spellStart"/>
      <w:r w:rsidRPr="00B009E0">
        <w:t>Fuoram</w:t>
      </w:r>
      <w:proofErr w:type="spellEnd"/>
      <w:r w:rsidRPr="00B009E0">
        <w:t>, B., Modules in Computer Programming Using Visual Basic (2nd ed.), Blurb, 2023.</w:t>
      </w:r>
    </w:p>
    <w:p w14:paraId="5639584B" w14:textId="77777777" w:rsidR="00B009E0" w:rsidRPr="00B009E0" w:rsidRDefault="00B009E0" w:rsidP="00B009E0">
      <w:pPr>
        <w:numPr>
          <w:ilvl w:val="0"/>
          <w:numId w:val="55"/>
        </w:numPr>
        <w:spacing w:after="0"/>
      </w:pPr>
      <w:r w:rsidRPr="00B009E0">
        <w:t>Cooper, V., &amp; Yao, R., Visual Basic Programming: Real World Code &amp; Explanations, For Beginners, Visual Basic Reference, Visual Basic for Application: 2 Books In 1, Visual Basic Book, Learn Visual Basic.Net, VB Compiler, Independently Published, 2024.</w:t>
      </w:r>
    </w:p>
    <w:p w14:paraId="70FD1740" w14:textId="77777777" w:rsidR="00B009E0" w:rsidRPr="00B009E0" w:rsidRDefault="00B009E0" w:rsidP="00B009E0">
      <w:pPr>
        <w:numPr>
          <w:ilvl w:val="0"/>
          <w:numId w:val="55"/>
        </w:numPr>
        <w:spacing w:after="0"/>
      </w:pPr>
      <w:r w:rsidRPr="00B009E0">
        <w:t>Petrou, L., VB.NET Coding in UiPath: The Ultimate Guide, Independently Published, 2022.</w:t>
      </w:r>
    </w:p>
    <w:p w14:paraId="3871E291" w14:textId="77777777" w:rsidR="00B009E0" w:rsidRPr="00B009E0" w:rsidRDefault="00B009E0" w:rsidP="00B009E0">
      <w:pPr>
        <w:spacing w:after="0"/>
      </w:pPr>
    </w:p>
    <w:p w14:paraId="040DB94F" w14:textId="77777777" w:rsidR="00B009E0" w:rsidRPr="00B009E0" w:rsidRDefault="00B009E0" w:rsidP="00B009E0">
      <w:pPr>
        <w:spacing w:after="0"/>
      </w:pPr>
    </w:p>
    <w:p w14:paraId="1D8ABD01" w14:textId="77777777" w:rsidR="00B009E0" w:rsidRPr="00B009E0" w:rsidRDefault="00B009E0" w:rsidP="00B009E0">
      <w:pPr>
        <w:spacing w:after="0"/>
      </w:pPr>
    </w:p>
    <w:p w14:paraId="6E8196C4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7C81E160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</w:rPr>
        <w:t xml:space="preserve">SISTEME DE OPERARE </w:t>
      </w:r>
      <w:r w:rsidRPr="00B009E0">
        <w:rPr>
          <w:b/>
          <w:lang w:val="ro-RO"/>
        </w:rPr>
        <w:t>Î</w:t>
      </w:r>
      <w:r w:rsidRPr="00B009E0">
        <w:rPr>
          <w:b/>
        </w:rPr>
        <w:t>N AUTOMATIZ</w:t>
      </w:r>
      <w:r w:rsidRPr="00B009E0">
        <w:rPr>
          <w:b/>
          <w:lang w:val="ro-RO"/>
        </w:rPr>
        <w:t>Ă</w:t>
      </w:r>
      <w:r w:rsidRPr="00B009E0">
        <w:rPr>
          <w:b/>
        </w:rPr>
        <w:t>RI</w:t>
      </w:r>
    </w:p>
    <w:p w14:paraId="1DB0099A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>1. Conectarea la sistem, Mașina virtuală Linux, unelte de bază.</w:t>
      </w:r>
    </w:p>
    <w:p w14:paraId="056D17D0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>2. Gestiunea fișierelor și directoarelor. Primele scripturi.</w:t>
      </w:r>
    </w:p>
    <w:p w14:paraId="45374940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>3. Linia de comandă, structura comenzilor, redirectare, pipe, comenzi secvențiale, gruparea comenzilor, execuție condiționată.</w:t>
      </w:r>
    </w:p>
    <w:p w14:paraId="7501E90C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 xml:space="preserve">4. Structura aplicațiilor </w:t>
      </w:r>
      <w:proofErr w:type="spellStart"/>
      <w:r w:rsidRPr="00B009E0">
        <w:rPr>
          <w:bCs/>
          <w:lang w:val="ro-RO"/>
        </w:rPr>
        <w:t>shell</w:t>
      </w:r>
      <w:proofErr w:type="spellEnd"/>
      <w:r w:rsidRPr="00B009E0">
        <w:rPr>
          <w:bCs/>
          <w:lang w:val="ro-RO"/>
        </w:rPr>
        <w:t>, parametrii, variabile, aritmetica variabilelor.</w:t>
      </w:r>
    </w:p>
    <w:p w14:paraId="65567887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 xml:space="preserve">5. Structuri de control în aplicații </w:t>
      </w:r>
      <w:proofErr w:type="spellStart"/>
      <w:r w:rsidRPr="00B009E0">
        <w:rPr>
          <w:bCs/>
          <w:lang w:val="ro-RO"/>
        </w:rPr>
        <w:t>shell</w:t>
      </w:r>
      <w:proofErr w:type="spellEnd"/>
      <w:r w:rsidRPr="00B009E0">
        <w:rPr>
          <w:bCs/>
          <w:lang w:val="ro-RO"/>
        </w:rPr>
        <w:t xml:space="preserve">: </w:t>
      </w:r>
      <w:proofErr w:type="spellStart"/>
      <w:r w:rsidRPr="00B009E0">
        <w:rPr>
          <w:bCs/>
          <w:lang w:val="ro-RO"/>
        </w:rPr>
        <w:t>if</w:t>
      </w:r>
      <w:proofErr w:type="spellEnd"/>
      <w:r w:rsidRPr="00B009E0">
        <w:rPr>
          <w:bCs/>
          <w:lang w:val="ro-RO"/>
        </w:rPr>
        <w:t xml:space="preserve">, for, </w:t>
      </w:r>
      <w:proofErr w:type="spellStart"/>
      <w:r w:rsidRPr="00B009E0">
        <w:rPr>
          <w:bCs/>
          <w:lang w:val="ro-RO"/>
        </w:rPr>
        <w:t>while</w:t>
      </w:r>
      <w:proofErr w:type="spellEnd"/>
      <w:r w:rsidRPr="00B009E0">
        <w:rPr>
          <w:bCs/>
          <w:lang w:val="ro-RO"/>
        </w:rPr>
        <w:t>, case, test, select.</w:t>
      </w:r>
    </w:p>
    <w:p w14:paraId="415AC6F5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 xml:space="preserve">6. Editare orientată spre </w:t>
      </w:r>
      <w:proofErr w:type="spellStart"/>
      <w:r w:rsidRPr="00B009E0">
        <w:rPr>
          <w:bCs/>
          <w:lang w:val="ro-RO"/>
        </w:rPr>
        <w:t>stream</w:t>
      </w:r>
      <w:proofErr w:type="spellEnd"/>
      <w:r w:rsidRPr="00B009E0">
        <w:rPr>
          <w:bCs/>
          <w:lang w:val="ro-RO"/>
        </w:rPr>
        <w:t>-uri (</w:t>
      </w:r>
      <w:proofErr w:type="spellStart"/>
      <w:r w:rsidRPr="00B009E0">
        <w:rPr>
          <w:bCs/>
          <w:lang w:val="ro-RO"/>
        </w:rPr>
        <w:t>sed</w:t>
      </w:r>
      <w:proofErr w:type="spellEnd"/>
      <w:r w:rsidRPr="00B009E0">
        <w:rPr>
          <w:bCs/>
          <w:lang w:val="ro-RO"/>
        </w:rPr>
        <w:t>) și filtrarea informației (grep).</w:t>
      </w:r>
    </w:p>
    <w:p w14:paraId="528F7EC4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 xml:space="preserve">7. Gestiunea informațiilor prin </w:t>
      </w:r>
      <w:proofErr w:type="spellStart"/>
      <w:r w:rsidRPr="00B009E0">
        <w:rPr>
          <w:bCs/>
          <w:lang w:val="ro-RO"/>
        </w:rPr>
        <w:t>awk</w:t>
      </w:r>
      <w:proofErr w:type="spellEnd"/>
      <w:r w:rsidRPr="00B009E0">
        <w:rPr>
          <w:bCs/>
          <w:lang w:val="ro-RO"/>
        </w:rPr>
        <w:t>.</w:t>
      </w:r>
    </w:p>
    <w:p w14:paraId="65FF1645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>8. Apeluri sistem pentru operații cu fișiere, exemple implementare comenzi tip cat/cp/mv/</w:t>
      </w:r>
      <w:proofErr w:type="spellStart"/>
      <w:r w:rsidRPr="00B009E0">
        <w:rPr>
          <w:bCs/>
          <w:lang w:val="ro-RO"/>
        </w:rPr>
        <w:t>tee</w:t>
      </w:r>
      <w:proofErr w:type="spellEnd"/>
      <w:r w:rsidRPr="00B009E0">
        <w:rPr>
          <w:bCs/>
          <w:lang w:val="ro-RO"/>
        </w:rPr>
        <w:t>.</w:t>
      </w:r>
    </w:p>
    <w:p w14:paraId="06063295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 xml:space="preserve">9. Apelurile sistem pipe, dup*, stat, operații cu directoare, exemple implementare comenzi tip </w:t>
      </w:r>
      <w:proofErr w:type="spellStart"/>
      <w:r w:rsidRPr="00B009E0">
        <w:rPr>
          <w:bCs/>
          <w:lang w:val="ro-RO"/>
        </w:rPr>
        <w:t>ls</w:t>
      </w:r>
      <w:proofErr w:type="spellEnd"/>
      <w:r w:rsidRPr="00B009E0">
        <w:rPr>
          <w:bCs/>
          <w:lang w:val="ro-RO"/>
        </w:rPr>
        <w:t>, dir.</w:t>
      </w:r>
    </w:p>
    <w:p w14:paraId="36CF259E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t xml:space="preserve">10. Gestiunea proceselor prin apeluri de tip </w:t>
      </w:r>
      <w:proofErr w:type="spellStart"/>
      <w:r w:rsidRPr="00B009E0">
        <w:rPr>
          <w:bCs/>
          <w:lang w:val="ro-RO"/>
        </w:rPr>
        <w:t>fork</w:t>
      </w:r>
      <w:proofErr w:type="spellEnd"/>
      <w:r w:rsidRPr="00B009E0">
        <w:rPr>
          <w:bCs/>
          <w:lang w:val="ro-RO"/>
        </w:rPr>
        <w:t xml:space="preserve">, </w:t>
      </w:r>
      <w:proofErr w:type="spellStart"/>
      <w:r w:rsidRPr="00B009E0">
        <w:rPr>
          <w:bCs/>
          <w:lang w:val="ro-RO"/>
        </w:rPr>
        <w:t>exec</w:t>
      </w:r>
      <w:proofErr w:type="spellEnd"/>
      <w:r w:rsidRPr="00B009E0">
        <w:rPr>
          <w:bCs/>
          <w:lang w:val="ro-RO"/>
        </w:rPr>
        <w:t xml:space="preserve">, </w:t>
      </w:r>
      <w:proofErr w:type="spellStart"/>
      <w:r w:rsidRPr="00B009E0">
        <w:rPr>
          <w:bCs/>
          <w:lang w:val="ro-RO"/>
        </w:rPr>
        <w:t>wait</w:t>
      </w:r>
      <w:proofErr w:type="spellEnd"/>
      <w:r w:rsidRPr="00B009E0">
        <w:rPr>
          <w:bCs/>
          <w:lang w:val="ro-RO"/>
        </w:rPr>
        <w:t xml:space="preserve">*, </w:t>
      </w:r>
      <w:proofErr w:type="spellStart"/>
      <w:r w:rsidRPr="00B009E0">
        <w:rPr>
          <w:bCs/>
          <w:lang w:val="ro-RO"/>
        </w:rPr>
        <w:t>environ</w:t>
      </w:r>
      <w:proofErr w:type="spellEnd"/>
      <w:r w:rsidRPr="00B009E0">
        <w:rPr>
          <w:bCs/>
          <w:lang w:val="ro-RO"/>
        </w:rPr>
        <w:t xml:space="preserve">, exemplu schelet minimal </w:t>
      </w:r>
      <w:proofErr w:type="spellStart"/>
      <w:r w:rsidRPr="00B009E0">
        <w:rPr>
          <w:bCs/>
          <w:lang w:val="ro-RO"/>
        </w:rPr>
        <w:t>shell</w:t>
      </w:r>
      <w:proofErr w:type="spellEnd"/>
      <w:r w:rsidRPr="00B009E0">
        <w:rPr>
          <w:bCs/>
          <w:lang w:val="ro-RO"/>
        </w:rPr>
        <w:t>.</w:t>
      </w:r>
    </w:p>
    <w:p w14:paraId="43E2EDAC" w14:textId="77777777" w:rsidR="00B009E0" w:rsidRPr="00B009E0" w:rsidRDefault="00B009E0" w:rsidP="00B009E0">
      <w:pPr>
        <w:spacing w:after="0"/>
      </w:pPr>
      <w:r w:rsidRPr="00B009E0">
        <w:rPr>
          <w:bCs/>
          <w:lang w:val="ro-RO"/>
        </w:rPr>
        <w:lastRenderedPageBreak/>
        <w:t>11. Mecanisme simple de comunicare între procese (pipe, semnale), exemple de implementare ale unor linii de comandă prestabilite.</w:t>
      </w:r>
    </w:p>
    <w:p w14:paraId="73C4C010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 xml:space="preserve">12. Mecanisme SYS V IPC, </w:t>
      </w:r>
      <w:proofErr w:type="spellStart"/>
      <w:r w:rsidRPr="00B009E0">
        <w:rPr>
          <w:bCs/>
          <w:lang w:val="ro-RO"/>
        </w:rPr>
        <w:t>mmap</w:t>
      </w:r>
      <w:proofErr w:type="spellEnd"/>
      <w:r w:rsidRPr="00B009E0">
        <w:rPr>
          <w:bCs/>
          <w:lang w:val="ro-RO"/>
        </w:rPr>
        <w:t xml:space="preserve">, </w:t>
      </w:r>
      <w:proofErr w:type="spellStart"/>
      <w:r w:rsidRPr="00B009E0">
        <w:rPr>
          <w:bCs/>
          <w:lang w:val="ro-RO"/>
        </w:rPr>
        <w:t>shared</w:t>
      </w:r>
      <w:proofErr w:type="spellEnd"/>
      <w:r w:rsidRPr="00B009E0">
        <w:rPr>
          <w:bCs/>
          <w:lang w:val="ro-RO"/>
        </w:rPr>
        <w:t xml:space="preserve"> </w:t>
      </w:r>
      <w:proofErr w:type="spellStart"/>
      <w:r w:rsidRPr="00B009E0">
        <w:rPr>
          <w:bCs/>
          <w:lang w:val="ro-RO"/>
        </w:rPr>
        <w:t>memory</w:t>
      </w:r>
      <w:proofErr w:type="spellEnd"/>
      <w:r w:rsidRPr="00B009E0">
        <w:rPr>
          <w:bCs/>
          <w:lang w:val="ro-RO"/>
        </w:rPr>
        <w:t>.</w:t>
      </w:r>
    </w:p>
    <w:p w14:paraId="5E092B2F" w14:textId="77777777" w:rsidR="00B009E0" w:rsidRPr="00B009E0" w:rsidRDefault="00B009E0" w:rsidP="00B009E0">
      <w:pPr>
        <w:spacing w:after="0"/>
        <w:rPr>
          <w:b/>
          <w:lang w:val="ro-RO"/>
        </w:rPr>
      </w:pPr>
      <w:r w:rsidRPr="00B009E0">
        <w:rPr>
          <w:b/>
          <w:lang w:val="ro-RO"/>
        </w:rPr>
        <w:t>Bibliografie</w:t>
      </w:r>
    </w:p>
    <w:p w14:paraId="20CA9034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1. </w:t>
      </w:r>
      <w:proofErr w:type="spellStart"/>
      <w:r w:rsidRPr="00B009E0">
        <w:rPr>
          <w:lang w:val="ro-RO"/>
        </w:rPr>
        <w:t>Silberschatz</w:t>
      </w:r>
      <w:proofErr w:type="spellEnd"/>
      <w:r w:rsidRPr="00B009E0">
        <w:rPr>
          <w:lang w:val="ro-RO"/>
        </w:rPr>
        <w:t xml:space="preserve">, A. </w:t>
      </w:r>
      <w:proofErr w:type="spellStart"/>
      <w:r w:rsidRPr="00B009E0">
        <w:rPr>
          <w:lang w:val="ro-RO"/>
        </w:rPr>
        <w:t>Operating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System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Concepts</w:t>
      </w:r>
      <w:proofErr w:type="spellEnd"/>
      <w:r w:rsidRPr="00B009E0">
        <w:rPr>
          <w:lang w:val="ro-RO"/>
        </w:rPr>
        <w:t>. Addison-</w:t>
      </w:r>
      <w:proofErr w:type="spellStart"/>
      <w:r w:rsidRPr="00B009E0">
        <w:rPr>
          <w:lang w:val="ro-RO"/>
        </w:rPr>
        <w:t>Wesley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Publishing</w:t>
      </w:r>
      <w:proofErr w:type="spellEnd"/>
      <w:r w:rsidRPr="00B009E0">
        <w:rPr>
          <w:lang w:val="ro-RO"/>
        </w:rPr>
        <w:t xml:space="preserve"> Company, USA, 1988; </w:t>
      </w:r>
    </w:p>
    <w:p w14:paraId="160AE479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2. </w:t>
      </w:r>
      <w:proofErr w:type="spellStart"/>
      <w:r w:rsidRPr="00B009E0">
        <w:rPr>
          <w:lang w:val="ro-RO"/>
        </w:rPr>
        <w:t>Tanenbaum</w:t>
      </w:r>
      <w:proofErr w:type="spellEnd"/>
      <w:r w:rsidRPr="00B009E0">
        <w:rPr>
          <w:lang w:val="ro-RO"/>
        </w:rPr>
        <w:t xml:space="preserve">, A.S. Modern </w:t>
      </w:r>
      <w:proofErr w:type="spellStart"/>
      <w:r w:rsidRPr="00B009E0">
        <w:rPr>
          <w:lang w:val="ro-RO"/>
        </w:rPr>
        <w:t>Operating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Systems</w:t>
      </w:r>
      <w:proofErr w:type="spellEnd"/>
      <w:r w:rsidRPr="00B009E0">
        <w:rPr>
          <w:lang w:val="ro-RO"/>
        </w:rPr>
        <w:t xml:space="preserve">. </w:t>
      </w:r>
      <w:proofErr w:type="spellStart"/>
      <w:r w:rsidRPr="00B009E0">
        <w:rPr>
          <w:lang w:val="ro-RO"/>
        </w:rPr>
        <w:t>Prentice-Hall</w:t>
      </w:r>
      <w:proofErr w:type="spellEnd"/>
      <w:r w:rsidRPr="00B009E0">
        <w:rPr>
          <w:lang w:val="ro-RO"/>
        </w:rPr>
        <w:t xml:space="preserve">, USA 2001; </w:t>
      </w:r>
    </w:p>
    <w:p w14:paraId="3AEBB7AB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3. </w:t>
      </w:r>
      <w:proofErr w:type="spellStart"/>
      <w:r w:rsidRPr="00B009E0">
        <w:rPr>
          <w:lang w:val="ro-RO"/>
        </w:rPr>
        <w:t>Tanenbaum</w:t>
      </w:r>
      <w:proofErr w:type="spellEnd"/>
      <w:r w:rsidRPr="00B009E0">
        <w:rPr>
          <w:lang w:val="ro-RO"/>
        </w:rPr>
        <w:t xml:space="preserve">, A.S. </w:t>
      </w:r>
      <w:proofErr w:type="spellStart"/>
      <w:r w:rsidRPr="00B009E0">
        <w:rPr>
          <w:lang w:val="ro-RO"/>
        </w:rPr>
        <w:t>Operating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Systems</w:t>
      </w:r>
      <w:proofErr w:type="spellEnd"/>
      <w:r w:rsidRPr="00B009E0">
        <w:rPr>
          <w:lang w:val="ro-RO"/>
        </w:rPr>
        <w:t xml:space="preserve">: Design </w:t>
      </w:r>
      <w:proofErr w:type="spellStart"/>
      <w:r w:rsidRPr="00B009E0">
        <w:rPr>
          <w:lang w:val="ro-RO"/>
        </w:rPr>
        <w:t>and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Implementation</w:t>
      </w:r>
      <w:proofErr w:type="spellEnd"/>
      <w:r w:rsidRPr="00B009E0">
        <w:rPr>
          <w:lang w:val="ro-RO"/>
        </w:rPr>
        <w:t xml:space="preserve">. </w:t>
      </w:r>
      <w:proofErr w:type="spellStart"/>
      <w:r w:rsidRPr="00B009E0">
        <w:rPr>
          <w:lang w:val="ro-RO"/>
        </w:rPr>
        <w:t>Prentice-Hall</w:t>
      </w:r>
      <w:proofErr w:type="spellEnd"/>
      <w:r w:rsidRPr="00B009E0">
        <w:rPr>
          <w:lang w:val="ro-RO"/>
        </w:rPr>
        <w:t xml:space="preserve">, USA 1997; </w:t>
      </w:r>
    </w:p>
    <w:p w14:paraId="7FF2006C" w14:textId="77777777" w:rsidR="00B009E0" w:rsidRPr="00B009E0" w:rsidRDefault="00B009E0" w:rsidP="00B009E0">
      <w:pPr>
        <w:spacing w:after="0"/>
        <w:rPr>
          <w:lang w:val="it-IT"/>
        </w:rPr>
      </w:pPr>
      <w:r w:rsidRPr="00B009E0">
        <w:rPr>
          <w:lang w:val="it-IT"/>
        </w:rPr>
        <w:t xml:space="preserve">4. Schumer, L. Utilizare UNIX. Editura Teora, Bucureşti, 1997. </w:t>
      </w:r>
    </w:p>
    <w:p w14:paraId="02071F42" w14:textId="77777777" w:rsidR="00B009E0" w:rsidRPr="00B009E0" w:rsidRDefault="00B009E0" w:rsidP="00B009E0">
      <w:pPr>
        <w:spacing w:after="0"/>
        <w:rPr>
          <w:lang w:val="it-IT"/>
        </w:rPr>
      </w:pPr>
      <w:r w:rsidRPr="00B009E0">
        <w:rPr>
          <w:lang w:val="it-IT"/>
        </w:rPr>
        <w:t>5.</w:t>
      </w:r>
      <w:r w:rsidRPr="00B009E0">
        <w:rPr>
          <w:lang w:val="ro-RO"/>
        </w:rPr>
        <w:t xml:space="preserve"> </w:t>
      </w:r>
      <w:r w:rsidRPr="00B009E0">
        <w:rPr>
          <w:lang w:val="it-IT"/>
        </w:rPr>
        <w:t>Sirb V.,</w:t>
      </w:r>
      <w:r w:rsidRPr="00B009E0">
        <w:rPr>
          <w:b/>
          <w:lang w:val="it-IT"/>
        </w:rPr>
        <w:t xml:space="preserve"> </w:t>
      </w:r>
      <w:r w:rsidRPr="00B009E0">
        <w:rPr>
          <w:lang w:val="it-IT"/>
        </w:rPr>
        <w:t>Sisteme de operare in timp real, Ed. Focus, Petrosani, 2015. ISBN 978-973-677-292-4</w:t>
      </w:r>
    </w:p>
    <w:p w14:paraId="6646C95E" w14:textId="77777777" w:rsidR="00B009E0" w:rsidRPr="00B009E0" w:rsidRDefault="00B009E0" w:rsidP="00B009E0">
      <w:pPr>
        <w:spacing w:after="0"/>
        <w:rPr>
          <w:lang w:val="it-IT"/>
        </w:rPr>
      </w:pPr>
      <w:r w:rsidRPr="00B009E0">
        <w:rPr>
          <w:bCs/>
          <w:lang w:val="ro-RO"/>
        </w:rPr>
        <w:t>6.</w:t>
      </w:r>
      <w:r w:rsidRPr="00B009E0">
        <w:rPr>
          <w:lang w:val="ro-RO"/>
        </w:rPr>
        <w:t xml:space="preserve"> </w:t>
      </w:r>
      <w:r w:rsidRPr="00B009E0">
        <w:t xml:space="preserve">Heywood, D. Secrete Windows NT Server 4. </w:t>
      </w:r>
      <w:r w:rsidRPr="00B009E0">
        <w:rPr>
          <w:lang w:val="it-IT"/>
        </w:rPr>
        <w:t>Editura Teora, Bucureşti 1999</w:t>
      </w:r>
    </w:p>
    <w:p w14:paraId="44A8034D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7. Norton, P. Ghid complet Windows98. Editura Teora, </w:t>
      </w:r>
      <w:proofErr w:type="spellStart"/>
      <w:r w:rsidRPr="00B009E0">
        <w:rPr>
          <w:lang w:val="ro-RO"/>
        </w:rPr>
        <w:t>Bucureşti</w:t>
      </w:r>
      <w:proofErr w:type="spellEnd"/>
      <w:r w:rsidRPr="00B009E0">
        <w:rPr>
          <w:lang w:val="ro-RO"/>
        </w:rPr>
        <w:t xml:space="preserve"> 1999; </w:t>
      </w:r>
    </w:p>
    <w:p w14:paraId="7C937DE1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9. *** - Manual de utilizare MSDOS. Editura </w:t>
      </w:r>
      <w:proofErr w:type="spellStart"/>
      <w:r w:rsidRPr="00B009E0">
        <w:rPr>
          <w:lang w:val="ro-RO"/>
        </w:rPr>
        <w:t>Promedia</w:t>
      </w:r>
      <w:proofErr w:type="spellEnd"/>
      <w:r w:rsidRPr="00B009E0">
        <w:rPr>
          <w:lang w:val="ro-RO"/>
        </w:rPr>
        <w:t xml:space="preserve"> Cluj-Napoca, 1998;</w:t>
      </w:r>
    </w:p>
    <w:p w14:paraId="415129EF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10. Brian </w:t>
      </w:r>
      <w:proofErr w:type="spellStart"/>
      <w:r w:rsidRPr="00B009E0">
        <w:rPr>
          <w:lang w:val="ro-RO"/>
        </w:rPr>
        <w:t>Ward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How</w:t>
      </w:r>
      <w:proofErr w:type="spellEnd"/>
      <w:r w:rsidRPr="00B009E0">
        <w:rPr>
          <w:lang w:val="ro-RO"/>
        </w:rPr>
        <w:t xml:space="preserve"> Linux Works 2nd </w:t>
      </w:r>
      <w:proofErr w:type="spellStart"/>
      <w:r w:rsidRPr="00B009E0">
        <w:rPr>
          <w:lang w:val="ro-RO"/>
        </w:rPr>
        <w:t>Edition</w:t>
      </w:r>
      <w:proofErr w:type="spellEnd"/>
      <w:r w:rsidRPr="00B009E0">
        <w:rPr>
          <w:lang w:val="ro-RO"/>
        </w:rPr>
        <w:t xml:space="preserve">, No </w:t>
      </w:r>
      <w:proofErr w:type="spellStart"/>
      <w:r w:rsidRPr="00B009E0">
        <w:rPr>
          <w:lang w:val="ro-RO"/>
        </w:rPr>
        <w:t>Starch</w:t>
      </w:r>
      <w:proofErr w:type="spellEnd"/>
      <w:r w:rsidRPr="00B009E0">
        <w:rPr>
          <w:lang w:val="ro-RO"/>
        </w:rPr>
        <w:t xml:space="preserve"> Press, ISBN-10-1593275676, 2014;</w:t>
      </w:r>
    </w:p>
    <w:p w14:paraId="61C27FC7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11. Brian </w:t>
      </w:r>
      <w:proofErr w:type="spellStart"/>
      <w:r w:rsidRPr="00B009E0">
        <w:rPr>
          <w:lang w:val="ro-RO"/>
        </w:rPr>
        <w:t>Ward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How</w:t>
      </w:r>
      <w:proofErr w:type="spellEnd"/>
      <w:r w:rsidRPr="00B009E0">
        <w:rPr>
          <w:lang w:val="ro-RO"/>
        </w:rPr>
        <w:t xml:space="preserve"> Linux Works, 3rd </w:t>
      </w:r>
      <w:proofErr w:type="spellStart"/>
      <w:r w:rsidRPr="00B009E0">
        <w:rPr>
          <w:lang w:val="ro-RO"/>
        </w:rPr>
        <w:t>Edition</w:t>
      </w:r>
      <w:proofErr w:type="spellEnd"/>
      <w:r w:rsidRPr="00B009E0">
        <w:rPr>
          <w:lang w:val="ro-RO"/>
        </w:rPr>
        <w:t xml:space="preserve">, No </w:t>
      </w:r>
      <w:proofErr w:type="spellStart"/>
      <w:r w:rsidRPr="00B009E0">
        <w:rPr>
          <w:lang w:val="ro-RO"/>
        </w:rPr>
        <w:t>Starch</w:t>
      </w:r>
      <w:proofErr w:type="spellEnd"/>
      <w:r w:rsidRPr="00B009E0">
        <w:rPr>
          <w:lang w:val="ro-RO"/>
        </w:rPr>
        <w:t xml:space="preserve"> Press, ISBN-10-1718500408, 2021;</w:t>
      </w:r>
    </w:p>
    <w:p w14:paraId="7DACD9D8" w14:textId="77777777" w:rsidR="00B009E0" w:rsidRPr="00B009E0" w:rsidRDefault="00B009E0" w:rsidP="00B009E0">
      <w:pPr>
        <w:spacing w:after="0"/>
        <w:rPr>
          <w:lang w:val="ro-RO"/>
        </w:rPr>
      </w:pPr>
    </w:p>
    <w:p w14:paraId="6B2E2A87" w14:textId="77777777" w:rsidR="00B009E0" w:rsidRPr="00B009E0" w:rsidRDefault="00B009E0" w:rsidP="00B009E0">
      <w:pPr>
        <w:spacing w:after="0"/>
        <w:rPr>
          <w:b/>
          <w:lang w:val="ro-RO"/>
        </w:rPr>
      </w:pPr>
    </w:p>
    <w:p w14:paraId="65226F02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lang w:val="ro-RO"/>
        </w:rPr>
        <w:t>SISTEME DE OPERARE</w:t>
      </w:r>
    </w:p>
    <w:p w14:paraId="75098434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>1. Conectarea la sistem, Mașina virtuală Linux, unelte de bază.</w:t>
      </w:r>
    </w:p>
    <w:p w14:paraId="0921AEFD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>2. Gestiunea fișierelor și directoarelor. Primele scripturi.</w:t>
      </w:r>
    </w:p>
    <w:p w14:paraId="6C42C931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>3. Linia de comandă, structura comenzilor, redirectare, pipe, comenzi secvențiale, gruparea comenzilor, execuție condiționată.</w:t>
      </w:r>
    </w:p>
    <w:p w14:paraId="592D6039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 xml:space="preserve">4. Structura aplicațiilor </w:t>
      </w:r>
      <w:proofErr w:type="spellStart"/>
      <w:r w:rsidRPr="00B009E0">
        <w:rPr>
          <w:bCs/>
          <w:lang w:val="ro-RO"/>
        </w:rPr>
        <w:t>shell</w:t>
      </w:r>
      <w:proofErr w:type="spellEnd"/>
      <w:r w:rsidRPr="00B009E0">
        <w:rPr>
          <w:bCs/>
          <w:lang w:val="ro-RO"/>
        </w:rPr>
        <w:t>, parametrii, variabile, aritmetica variabilelor.</w:t>
      </w:r>
    </w:p>
    <w:p w14:paraId="3CD15BA0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 xml:space="preserve">5. Structuri de control în aplicații </w:t>
      </w:r>
      <w:proofErr w:type="spellStart"/>
      <w:r w:rsidRPr="00B009E0">
        <w:rPr>
          <w:bCs/>
          <w:lang w:val="ro-RO"/>
        </w:rPr>
        <w:t>shell</w:t>
      </w:r>
      <w:proofErr w:type="spellEnd"/>
      <w:r w:rsidRPr="00B009E0">
        <w:rPr>
          <w:bCs/>
          <w:lang w:val="ro-RO"/>
        </w:rPr>
        <w:t xml:space="preserve">: </w:t>
      </w:r>
      <w:proofErr w:type="spellStart"/>
      <w:r w:rsidRPr="00B009E0">
        <w:rPr>
          <w:bCs/>
          <w:lang w:val="ro-RO"/>
        </w:rPr>
        <w:t>if</w:t>
      </w:r>
      <w:proofErr w:type="spellEnd"/>
      <w:r w:rsidRPr="00B009E0">
        <w:rPr>
          <w:bCs/>
          <w:lang w:val="ro-RO"/>
        </w:rPr>
        <w:t xml:space="preserve">, for, </w:t>
      </w:r>
      <w:proofErr w:type="spellStart"/>
      <w:r w:rsidRPr="00B009E0">
        <w:rPr>
          <w:bCs/>
          <w:lang w:val="ro-RO"/>
        </w:rPr>
        <w:t>while</w:t>
      </w:r>
      <w:proofErr w:type="spellEnd"/>
      <w:r w:rsidRPr="00B009E0">
        <w:rPr>
          <w:bCs/>
          <w:lang w:val="ro-RO"/>
        </w:rPr>
        <w:t>, case, test, select.</w:t>
      </w:r>
    </w:p>
    <w:p w14:paraId="46B4D8B3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 xml:space="preserve">6. Editare orientată spre </w:t>
      </w:r>
      <w:proofErr w:type="spellStart"/>
      <w:r w:rsidRPr="00B009E0">
        <w:rPr>
          <w:bCs/>
          <w:lang w:val="ro-RO"/>
        </w:rPr>
        <w:t>stream</w:t>
      </w:r>
      <w:proofErr w:type="spellEnd"/>
      <w:r w:rsidRPr="00B009E0">
        <w:rPr>
          <w:bCs/>
          <w:lang w:val="ro-RO"/>
        </w:rPr>
        <w:t>-uri (</w:t>
      </w:r>
      <w:proofErr w:type="spellStart"/>
      <w:r w:rsidRPr="00B009E0">
        <w:rPr>
          <w:bCs/>
          <w:lang w:val="ro-RO"/>
        </w:rPr>
        <w:t>sed</w:t>
      </w:r>
      <w:proofErr w:type="spellEnd"/>
      <w:r w:rsidRPr="00B009E0">
        <w:rPr>
          <w:bCs/>
          <w:lang w:val="ro-RO"/>
        </w:rPr>
        <w:t>) și filtrarea informației (grep).</w:t>
      </w:r>
    </w:p>
    <w:p w14:paraId="22EA211F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 xml:space="preserve">7. Gestiunea informațiilor prin </w:t>
      </w:r>
      <w:proofErr w:type="spellStart"/>
      <w:r w:rsidRPr="00B009E0">
        <w:rPr>
          <w:bCs/>
          <w:lang w:val="ro-RO"/>
        </w:rPr>
        <w:t>awk</w:t>
      </w:r>
      <w:proofErr w:type="spellEnd"/>
      <w:r w:rsidRPr="00B009E0">
        <w:rPr>
          <w:bCs/>
          <w:lang w:val="ro-RO"/>
        </w:rPr>
        <w:t>.</w:t>
      </w:r>
    </w:p>
    <w:p w14:paraId="0B0570CA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>8. Apeluri sistem pentru operații cu fișiere, exemple implementare comenzi tip cat/cp/mv/</w:t>
      </w:r>
      <w:proofErr w:type="spellStart"/>
      <w:r w:rsidRPr="00B009E0">
        <w:rPr>
          <w:bCs/>
          <w:lang w:val="ro-RO"/>
        </w:rPr>
        <w:t>tee</w:t>
      </w:r>
      <w:proofErr w:type="spellEnd"/>
      <w:r w:rsidRPr="00B009E0">
        <w:rPr>
          <w:bCs/>
          <w:lang w:val="ro-RO"/>
        </w:rPr>
        <w:t>.</w:t>
      </w:r>
    </w:p>
    <w:p w14:paraId="6AC4B6A5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 xml:space="preserve">9. Apelurile sistem pipe, dup*, stat, operații cu directoare, exemple implementare comenzi tip </w:t>
      </w:r>
      <w:proofErr w:type="spellStart"/>
      <w:r w:rsidRPr="00B009E0">
        <w:rPr>
          <w:bCs/>
          <w:lang w:val="ro-RO"/>
        </w:rPr>
        <w:t>ls</w:t>
      </w:r>
      <w:proofErr w:type="spellEnd"/>
      <w:r w:rsidRPr="00B009E0">
        <w:rPr>
          <w:bCs/>
          <w:lang w:val="ro-RO"/>
        </w:rPr>
        <w:t>, dir.</w:t>
      </w:r>
    </w:p>
    <w:p w14:paraId="179FB9CD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 xml:space="preserve">10. Gestiunea proceselor prin apeluri de tip </w:t>
      </w:r>
      <w:proofErr w:type="spellStart"/>
      <w:r w:rsidRPr="00B009E0">
        <w:rPr>
          <w:bCs/>
          <w:lang w:val="ro-RO"/>
        </w:rPr>
        <w:t>fork</w:t>
      </w:r>
      <w:proofErr w:type="spellEnd"/>
      <w:r w:rsidRPr="00B009E0">
        <w:rPr>
          <w:bCs/>
          <w:lang w:val="ro-RO"/>
        </w:rPr>
        <w:t xml:space="preserve">, </w:t>
      </w:r>
      <w:proofErr w:type="spellStart"/>
      <w:r w:rsidRPr="00B009E0">
        <w:rPr>
          <w:bCs/>
          <w:lang w:val="ro-RO"/>
        </w:rPr>
        <w:t>exec</w:t>
      </w:r>
      <w:proofErr w:type="spellEnd"/>
      <w:r w:rsidRPr="00B009E0">
        <w:rPr>
          <w:bCs/>
          <w:lang w:val="ro-RO"/>
        </w:rPr>
        <w:t xml:space="preserve">, </w:t>
      </w:r>
      <w:proofErr w:type="spellStart"/>
      <w:r w:rsidRPr="00B009E0">
        <w:rPr>
          <w:bCs/>
          <w:lang w:val="ro-RO"/>
        </w:rPr>
        <w:t>wait</w:t>
      </w:r>
      <w:proofErr w:type="spellEnd"/>
      <w:r w:rsidRPr="00B009E0">
        <w:rPr>
          <w:bCs/>
          <w:lang w:val="ro-RO"/>
        </w:rPr>
        <w:t xml:space="preserve">*, </w:t>
      </w:r>
      <w:proofErr w:type="spellStart"/>
      <w:r w:rsidRPr="00B009E0">
        <w:rPr>
          <w:bCs/>
          <w:lang w:val="ro-RO"/>
        </w:rPr>
        <w:t>environ</w:t>
      </w:r>
      <w:proofErr w:type="spellEnd"/>
      <w:r w:rsidRPr="00B009E0">
        <w:rPr>
          <w:bCs/>
          <w:lang w:val="ro-RO"/>
        </w:rPr>
        <w:t xml:space="preserve">, exemplu schelet minimal </w:t>
      </w:r>
      <w:proofErr w:type="spellStart"/>
      <w:r w:rsidRPr="00B009E0">
        <w:rPr>
          <w:bCs/>
          <w:lang w:val="ro-RO"/>
        </w:rPr>
        <w:t>shell</w:t>
      </w:r>
      <w:proofErr w:type="spellEnd"/>
      <w:r w:rsidRPr="00B009E0">
        <w:rPr>
          <w:bCs/>
          <w:lang w:val="ro-RO"/>
        </w:rPr>
        <w:t>.</w:t>
      </w:r>
    </w:p>
    <w:p w14:paraId="65A7A97D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>11. Mecanisme simple de comunicare între procese (pipe, semnale), exemple de implementare ale unor linii de comandă prestabilite.</w:t>
      </w:r>
    </w:p>
    <w:p w14:paraId="6C1E0D34" w14:textId="77777777" w:rsidR="00B009E0" w:rsidRPr="00B009E0" w:rsidRDefault="00B009E0" w:rsidP="00B009E0">
      <w:pPr>
        <w:spacing w:after="0"/>
        <w:rPr>
          <w:bCs/>
        </w:rPr>
      </w:pPr>
      <w:r w:rsidRPr="00B009E0">
        <w:rPr>
          <w:bCs/>
          <w:lang w:val="ro-RO"/>
        </w:rPr>
        <w:t xml:space="preserve">12. Mecanisme SYS V IPC, </w:t>
      </w:r>
      <w:proofErr w:type="spellStart"/>
      <w:r w:rsidRPr="00B009E0">
        <w:rPr>
          <w:bCs/>
          <w:lang w:val="ro-RO"/>
        </w:rPr>
        <w:t>mmap</w:t>
      </w:r>
      <w:proofErr w:type="spellEnd"/>
      <w:r w:rsidRPr="00B009E0">
        <w:rPr>
          <w:bCs/>
          <w:lang w:val="ro-RO"/>
        </w:rPr>
        <w:t xml:space="preserve">, </w:t>
      </w:r>
      <w:proofErr w:type="spellStart"/>
      <w:r w:rsidRPr="00B009E0">
        <w:rPr>
          <w:bCs/>
          <w:lang w:val="ro-RO"/>
        </w:rPr>
        <w:t>shared</w:t>
      </w:r>
      <w:proofErr w:type="spellEnd"/>
      <w:r w:rsidRPr="00B009E0">
        <w:rPr>
          <w:bCs/>
          <w:lang w:val="ro-RO"/>
        </w:rPr>
        <w:t xml:space="preserve"> </w:t>
      </w:r>
      <w:proofErr w:type="spellStart"/>
      <w:r w:rsidRPr="00B009E0">
        <w:rPr>
          <w:bCs/>
          <w:lang w:val="ro-RO"/>
        </w:rPr>
        <w:t>memory</w:t>
      </w:r>
      <w:proofErr w:type="spellEnd"/>
      <w:r w:rsidRPr="00B009E0">
        <w:rPr>
          <w:bCs/>
          <w:lang w:val="ro-RO"/>
        </w:rPr>
        <w:t>.</w:t>
      </w:r>
    </w:p>
    <w:p w14:paraId="57ED7A34" w14:textId="77777777" w:rsidR="00B009E0" w:rsidRPr="00B009E0" w:rsidRDefault="00B009E0" w:rsidP="00B009E0">
      <w:pPr>
        <w:spacing w:after="0"/>
        <w:rPr>
          <w:b/>
          <w:lang w:val="ro-RO"/>
        </w:rPr>
      </w:pPr>
      <w:r w:rsidRPr="00B009E0">
        <w:rPr>
          <w:b/>
          <w:lang w:val="ro-RO"/>
        </w:rPr>
        <w:t>Bibliografie</w:t>
      </w:r>
    </w:p>
    <w:p w14:paraId="4C75EF89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1. </w:t>
      </w:r>
      <w:proofErr w:type="spellStart"/>
      <w:r w:rsidRPr="00B009E0">
        <w:rPr>
          <w:lang w:val="ro-RO"/>
        </w:rPr>
        <w:t>Silberschatz</w:t>
      </w:r>
      <w:proofErr w:type="spellEnd"/>
      <w:r w:rsidRPr="00B009E0">
        <w:rPr>
          <w:lang w:val="ro-RO"/>
        </w:rPr>
        <w:t xml:space="preserve">, A. </w:t>
      </w:r>
      <w:proofErr w:type="spellStart"/>
      <w:r w:rsidRPr="00B009E0">
        <w:rPr>
          <w:lang w:val="ro-RO"/>
        </w:rPr>
        <w:t>Operating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System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Concepts</w:t>
      </w:r>
      <w:proofErr w:type="spellEnd"/>
      <w:r w:rsidRPr="00B009E0">
        <w:rPr>
          <w:lang w:val="ro-RO"/>
        </w:rPr>
        <w:t>. Addison-</w:t>
      </w:r>
      <w:proofErr w:type="spellStart"/>
      <w:r w:rsidRPr="00B009E0">
        <w:rPr>
          <w:lang w:val="ro-RO"/>
        </w:rPr>
        <w:t>Wesley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Publishing</w:t>
      </w:r>
      <w:proofErr w:type="spellEnd"/>
      <w:r w:rsidRPr="00B009E0">
        <w:rPr>
          <w:lang w:val="ro-RO"/>
        </w:rPr>
        <w:t xml:space="preserve"> Company, USA, 1988; </w:t>
      </w:r>
    </w:p>
    <w:p w14:paraId="63734205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2. </w:t>
      </w:r>
      <w:proofErr w:type="spellStart"/>
      <w:r w:rsidRPr="00B009E0">
        <w:rPr>
          <w:lang w:val="ro-RO"/>
        </w:rPr>
        <w:t>Tanenbaum</w:t>
      </w:r>
      <w:proofErr w:type="spellEnd"/>
      <w:r w:rsidRPr="00B009E0">
        <w:rPr>
          <w:lang w:val="ro-RO"/>
        </w:rPr>
        <w:t xml:space="preserve">, A.S. Modern </w:t>
      </w:r>
      <w:proofErr w:type="spellStart"/>
      <w:r w:rsidRPr="00B009E0">
        <w:rPr>
          <w:lang w:val="ro-RO"/>
        </w:rPr>
        <w:t>Operating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Systems</w:t>
      </w:r>
      <w:proofErr w:type="spellEnd"/>
      <w:r w:rsidRPr="00B009E0">
        <w:rPr>
          <w:lang w:val="ro-RO"/>
        </w:rPr>
        <w:t xml:space="preserve">. </w:t>
      </w:r>
      <w:proofErr w:type="spellStart"/>
      <w:r w:rsidRPr="00B009E0">
        <w:rPr>
          <w:lang w:val="ro-RO"/>
        </w:rPr>
        <w:t>Prentice-Hall</w:t>
      </w:r>
      <w:proofErr w:type="spellEnd"/>
      <w:r w:rsidRPr="00B009E0">
        <w:rPr>
          <w:lang w:val="ro-RO"/>
        </w:rPr>
        <w:t xml:space="preserve">, USA 2001; </w:t>
      </w:r>
    </w:p>
    <w:p w14:paraId="57B89F31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3. </w:t>
      </w:r>
      <w:proofErr w:type="spellStart"/>
      <w:r w:rsidRPr="00B009E0">
        <w:rPr>
          <w:lang w:val="ro-RO"/>
        </w:rPr>
        <w:t>Tanenbaum</w:t>
      </w:r>
      <w:proofErr w:type="spellEnd"/>
      <w:r w:rsidRPr="00B009E0">
        <w:rPr>
          <w:lang w:val="ro-RO"/>
        </w:rPr>
        <w:t xml:space="preserve">, A.S. </w:t>
      </w:r>
      <w:proofErr w:type="spellStart"/>
      <w:r w:rsidRPr="00B009E0">
        <w:rPr>
          <w:lang w:val="ro-RO"/>
        </w:rPr>
        <w:t>Operating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Systems</w:t>
      </w:r>
      <w:proofErr w:type="spellEnd"/>
      <w:r w:rsidRPr="00B009E0">
        <w:rPr>
          <w:lang w:val="ro-RO"/>
        </w:rPr>
        <w:t xml:space="preserve">: Design </w:t>
      </w:r>
      <w:proofErr w:type="spellStart"/>
      <w:r w:rsidRPr="00B009E0">
        <w:rPr>
          <w:lang w:val="ro-RO"/>
        </w:rPr>
        <w:t>and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Implementation</w:t>
      </w:r>
      <w:proofErr w:type="spellEnd"/>
      <w:r w:rsidRPr="00B009E0">
        <w:rPr>
          <w:lang w:val="ro-RO"/>
        </w:rPr>
        <w:t xml:space="preserve">. </w:t>
      </w:r>
      <w:proofErr w:type="spellStart"/>
      <w:r w:rsidRPr="00B009E0">
        <w:rPr>
          <w:lang w:val="ro-RO"/>
        </w:rPr>
        <w:t>Prentice-Hall</w:t>
      </w:r>
      <w:proofErr w:type="spellEnd"/>
      <w:r w:rsidRPr="00B009E0">
        <w:rPr>
          <w:lang w:val="ro-RO"/>
        </w:rPr>
        <w:t xml:space="preserve">, USA 1997; </w:t>
      </w:r>
    </w:p>
    <w:p w14:paraId="60C011C9" w14:textId="77777777" w:rsidR="00B009E0" w:rsidRPr="00B009E0" w:rsidRDefault="00B009E0" w:rsidP="00B009E0">
      <w:pPr>
        <w:spacing w:after="0"/>
        <w:rPr>
          <w:lang w:val="it-IT"/>
        </w:rPr>
      </w:pPr>
      <w:r w:rsidRPr="00B009E0">
        <w:rPr>
          <w:lang w:val="it-IT"/>
        </w:rPr>
        <w:t xml:space="preserve">4. Schumer, L. Utilizare UNIX. Editura Teora, Bucureşti, 1997. </w:t>
      </w:r>
    </w:p>
    <w:p w14:paraId="437736F1" w14:textId="77777777" w:rsidR="00B009E0" w:rsidRPr="00B009E0" w:rsidRDefault="00B009E0" w:rsidP="00B009E0">
      <w:pPr>
        <w:spacing w:after="0"/>
        <w:rPr>
          <w:lang w:val="it-IT"/>
        </w:rPr>
      </w:pPr>
      <w:r w:rsidRPr="00B009E0">
        <w:rPr>
          <w:lang w:val="it-IT"/>
        </w:rPr>
        <w:t>5.</w:t>
      </w:r>
      <w:r w:rsidRPr="00B009E0">
        <w:rPr>
          <w:lang w:val="ro-RO"/>
        </w:rPr>
        <w:t xml:space="preserve"> </w:t>
      </w:r>
      <w:r w:rsidRPr="00B009E0">
        <w:rPr>
          <w:lang w:val="it-IT"/>
        </w:rPr>
        <w:t>Sirb V.,</w:t>
      </w:r>
      <w:r w:rsidRPr="00B009E0">
        <w:rPr>
          <w:b/>
          <w:lang w:val="it-IT"/>
        </w:rPr>
        <w:t xml:space="preserve"> </w:t>
      </w:r>
      <w:r w:rsidRPr="00B009E0">
        <w:rPr>
          <w:lang w:val="it-IT"/>
        </w:rPr>
        <w:t>Sisteme de operare in timp real, Ed. Focus, Petrosani, 2015. ISBN 978-973-677-292-4</w:t>
      </w:r>
    </w:p>
    <w:p w14:paraId="4F839D1B" w14:textId="77777777" w:rsidR="00B009E0" w:rsidRPr="00B009E0" w:rsidRDefault="00B009E0" w:rsidP="00B009E0">
      <w:pPr>
        <w:spacing w:after="0"/>
        <w:rPr>
          <w:lang w:val="it-IT"/>
        </w:rPr>
      </w:pPr>
      <w:r w:rsidRPr="00B009E0">
        <w:rPr>
          <w:bCs/>
          <w:lang w:val="ro-RO"/>
        </w:rPr>
        <w:t>6.</w:t>
      </w:r>
      <w:r w:rsidRPr="00B009E0">
        <w:rPr>
          <w:lang w:val="ro-RO"/>
        </w:rPr>
        <w:t xml:space="preserve"> </w:t>
      </w:r>
      <w:r w:rsidRPr="00B009E0">
        <w:t xml:space="preserve">Heywood, D. Secrete Windows NT Server 4. </w:t>
      </w:r>
      <w:r w:rsidRPr="00B009E0">
        <w:rPr>
          <w:lang w:val="it-IT"/>
        </w:rPr>
        <w:t>Editura Teora, Bucureşti 1999</w:t>
      </w:r>
    </w:p>
    <w:p w14:paraId="072F01AF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7. Norton, P. Ghid complet Windows98. Editura Teora, </w:t>
      </w:r>
      <w:proofErr w:type="spellStart"/>
      <w:r w:rsidRPr="00B009E0">
        <w:rPr>
          <w:lang w:val="ro-RO"/>
        </w:rPr>
        <w:t>Bucureşti</w:t>
      </w:r>
      <w:proofErr w:type="spellEnd"/>
      <w:r w:rsidRPr="00B009E0">
        <w:rPr>
          <w:lang w:val="ro-RO"/>
        </w:rPr>
        <w:t xml:space="preserve"> 1999; </w:t>
      </w:r>
    </w:p>
    <w:p w14:paraId="31604721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9. *** - Manual de utilizare MSDOS. Editura </w:t>
      </w:r>
      <w:proofErr w:type="spellStart"/>
      <w:r w:rsidRPr="00B009E0">
        <w:rPr>
          <w:lang w:val="ro-RO"/>
        </w:rPr>
        <w:t>Promedia</w:t>
      </w:r>
      <w:proofErr w:type="spellEnd"/>
      <w:r w:rsidRPr="00B009E0">
        <w:rPr>
          <w:lang w:val="ro-RO"/>
        </w:rPr>
        <w:t xml:space="preserve"> Cluj-Napoca, 1998;</w:t>
      </w:r>
    </w:p>
    <w:p w14:paraId="55958B70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10. Brian </w:t>
      </w:r>
      <w:proofErr w:type="spellStart"/>
      <w:r w:rsidRPr="00B009E0">
        <w:rPr>
          <w:lang w:val="ro-RO"/>
        </w:rPr>
        <w:t>Ward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How</w:t>
      </w:r>
      <w:proofErr w:type="spellEnd"/>
      <w:r w:rsidRPr="00B009E0">
        <w:rPr>
          <w:lang w:val="ro-RO"/>
        </w:rPr>
        <w:t xml:space="preserve"> Linux Works 2nd </w:t>
      </w:r>
      <w:proofErr w:type="spellStart"/>
      <w:r w:rsidRPr="00B009E0">
        <w:rPr>
          <w:lang w:val="ro-RO"/>
        </w:rPr>
        <w:t>Edition</w:t>
      </w:r>
      <w:proofErr w:type="spellEnd"/>
      <w:r w:rsidRPr="00B009E0">
        <w:rPr>
          <w:lang w:val="ro-RO"/>
        </w:rPr>
        <w:t xml:space="preserve">, No </w:t>
      </w:r>
      <w:proofErr w:type="spellStart"/>
      <w:r w:rsidRPr="00B009E0">
        <w:rPr>
          <w:lang w:val="ro-RO"/>
        </w:rPr>
        <w:t>Starch</w:t>
      </w:r>
      <w:proofErr w:type="spellEnd"/>
      <w:r w:rsidRPr="00B009E0">
        <w:rPr>
          <w:lang w:val="ro-RO"/>
        </w:rPr>
        <w:t xml:space="preserve"> Press, ISBN-10-1593275676, 2014;</w:t>
      </w:r>
    </w:p>
    <w:p w14:paraId="65132858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 xml:space="preserve">11. Brian </w:t>
      </w:r>
      <w:proofErr w:type="spellStart"/>
      <w:r w:rsidRPr="00B009E0">
        <w:rPr>
          <w:lang w:val="ro-RO"/>
        </w:rPr>
        <w:t>Ward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How</w:t>
      </w:r>
      <w:proofErr w:type="spellEnd"/>
      <w:r w:rsidRPr="00B009E0">
        <w:rPr>
          <w:lang w:val="ro-RO"/>
        </w:rPr>
        <w:t xml:space="preserve"> Linux Works, 3rd </w:t>
      </w:r>
      <w:proofErr w:type="spellStart"/>
      <w:r w:rsidRPr="00B009E0">
        <w:rPr>
          <w:lang w:val="ro-RO"/>
        </w:rPr>
        <w:t>Edition</w:t>
      </w:r>
      <w:proofErr w:type="spellEnd"/>
      <w:r w:rsidRPr="00B009E0">
        <w:rPr>
          <w:lang w:val="ro-RO"/>
        </w:rPr>
        <w:t xml:space="preserve">, No </w:t>
      </w:r>
      <w:proofErr w:type="spellStart"/>
      <w:r w:rsidRPr="00B009E0">
        <w:rPr>
          <w:lang w:val="ro-RO"/>
        </w:rPr>
        <w:t>Starch</w:t>
      </w:r>
      <w:proofErr w:type="spellEnd"/>
      <w:r w:rsidRPr="00B009E0">
        <w:rPr>
          <w:lang w:val="ro-RO"/>
        </w:rPr>
        <w:t xml:space="preserve"> Press, ISBN-10-1718500408, 2021;</w:t>
      </w:r>
    </w:p>
    <w:p w14:paraId="2AFF9DF3" w14:textId="77777777" w:rsidR="00B009E0" w:rsidRPr="00B009E0" w:rsidRDefault="00B009E0" w:rsidP="00B009E0">
      <w:pPr>
        <w:spacing w:after="0"/>
        <w:rPr>
          <w:lang w:val="ro-RO"/>
        </w:rPr>
      </w:pPr>
    </w:p>
    <w:p w14:paraId="2B5B2EEC" w14:textId="77777777" w:rsidR="00B009E0" w:rsidRPr="00B009E0" w:rsidRDefault="00B009E0" w:rsidP="00B009E0">
      <w:pPr>
        <w:spacing w:after="0"/>
        <w:rPr>
          <w:b/>
          <w:lang w:val="ro-RO"/>
        </w:rPr>
      </w:pPr>
      <w:r w:rsidRPr="00B009E0">
        <w:rPr>
          <w:b/>
          <w:lang w:val="ro-RO"/>
        </w:rPr>
        <w:t>ARHITECTURA CALCULATOARELOR</w:t>
      </w:r>
    </w:p>
    <w:p w14:paraId="6423DDB0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1. Arhitectura sistemelor cu microprocesor:</w:t>
      </w:r>
    </w:p>
    <w:p w14:paraId="4EFC8D7E" w14:textId="77777777" w:rsidR="00B009E0" w:rsidRPr="00B009E0" w:rsidRDefault="00B009E0" w:rsidP="00B009E0">
      <w:pPr>
        <w:numPr>
          <w:ilvl w:val="0"/>
          <w:numId w:val="45"/>
        </w:numPr>
        <w:spacing w:after="0"/>
        <w:rPr>
          <w:lang w:val="ro-RO"/>
        </w:rPr>
      </w:pPr>
      <w:r w:rsidRPr="00B009E0">
        <w:rPr>
          <w:lang w:val="ro-RO"/>
        </w:rPr>
        <w:t xml:space="preserve">se studiază arhitectura generala a unui sistem cu microprocesor , dezvoltări ale structuri </w:t>
      </w:r>
      <w:proofErr w:type="spellStart"/>
      <w:r w:rsidRPr="00B009E0">
        <w:rPr>
          <w:lang w:val="ro-RO"/>
        </w:rPr>
        <w:t>monoprocesor</w:t>
      </w:r>
      <w:proofErr w:type="spellEnd"/>
      <w:r w:rsidRPr="00B009E0">
        <w:rPr>
          <w:lang w:val="ro-RO"/>
        </w:rPr>
        <w:t xml:space="preserve"> precum si structuri </w:t>
      </w:r>
      <w:proofErr w:type="spellStart"/>
      <w:r w:rsidRPr="00B009E0">
        <w:rPr>
          <w:lang w:val="ro-RO"/>
        </w:rPr>
        <w:t>multimicroprocesor</w:t>
      </w:r>
      <w:proofErr w:type="spellEnd"/>
      <w:r w:rsidRPr="00B009E0">
        <w:rPr>
          <w:lang w:val="ro-RO"/>
        </w:rPr>
        <w:t>;</w:t>
      </w:r>
    </w:p>
    <w:p w14:paraId="49CCEB79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2. Unitatea centrala a sistemelor cu microprocesor:</w:t>
      </w:r>
    </w:p>
    <w:p w14:paraId="55724C7C" w14:textId="77777777" w:rsidR="00B009E0" w:rsidRPr="00B009E0" w:rsidRDefault="00B009E0" w:rsidP="00B009E0">
      <w:pPr>
        <w:numPr>
          <w:ilvl w:val="0"/>
          <w:numId w:val="44"/>
        </w:numPr>
        <w:spacing w:after="0"/>
        <w:rPr>
          <w:lang w:val="ro-RO"/>
        </w:rPr>
      </w:pPr>
      <w:r w:rsidRPr="00B009E0">
        <w:rPr>
          <w:lang w:val="ro-RO"/>
        </w:rPr>
        <w:t xml:space="preserve">se studiază structura </w:t>
      </w:r>
      <w:proofErr w:type="spellStart"/>
      <w:r w:rsidRPr="00B009E0">
        <w:rPr>
          <w:lang w:val="ro-RO"/>
        </w:rPr>
        <w:t>unitatii</w:t>
      </w:r>
      <w:proofErr w:type="spellEnd"/>
      <w:r w:rsidRPr="00B009E0">
        <w:rPr>
          <w:lang w:val="ro-RO"/>
        </w:rPr>
        <w:t xml:space="preserve"> centrale, </w:t>
      </w:r>
      <w:proofErr w:type="spellStart"/>
      <w:r w:rsidRPr="00B009E0">
        <w:rPr>
          <w:lang w:val="ro-RO"/>
        </w:rPr>
        <w:t>operatii</w:t>
      </w:r>
      <w:proofErr w:type="spellEnd"/>
      <w:r w:rsidRPr="00B009E0">
        <w:rPr>
          <w:lang w:val="ro-RO"/>
        </w:rPr>
        <w:t xml:space="preserve"> de intrare- </w:t>
      </w:r>
      <w:proofErr w:type="spellStart"/>
      <w:r w:rsidRPr="00B009E0">
        <w:rPr>
          <w:lang w:val="ro-RO"/>
        </w:rPr>
        <w:t>iesire</w:t>
      </w:r>
      <w:proofErr w:type="spellEnd"/>
      <w:r w:rsidRPr="00B009E0">
        <w:rPr>
          <w:lang w:val="ro-RO"/>
        </w:rPr>
        <w:t xml:space="preserve">, structura microprocesoarelor (schema bloc, </w:t>
      </w:r>
      <w:proofErr w:type="spellStart"/>
      <w:r w:rsidRPr="00B009E0">
        <w:rPr>
          <w:lang w:val="ro-RO"/>
        </w:rPr>
        <w:t>registri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regiştrii</w:t>
      </w:r>
      <w:proofErr w:type="spellEnd"/>
      <w:r w:rsidRPr="00B009E0">
        <w:rPr>
          <w:lang w:val="ro-RO"/>
        </w:rPr>
        <w:t xml:space="preserve">, transferuri de date, cicluri </w:t>
      </w:r>
      <w:proofErr w:type="spellStart"/>
      <w:r w:rsidRPr="00B009E0">
        <w:rPr>
          <w:lang w:val="ro-RO"/>
        </w:rPr>
        <w:t>şi</w:t>
      </w:r>
      <w:proofErr w:type="spellEnd"/>
      <w:r w:rsidRPr="00B009E0">
        <w:rPr>
          <w:lang w:val="ro-RO"/>
        </w:rPr>
        <w:t xml:space="preserve"> stări, tehnici de adresare), microprocesoare de uz general (de 8, 16, 32 </w:t>
      </w:r>
      <w:proofErr w:type="spellStart"/>
      <w:r w:rsidRPr="00B009E0">
        <w:rPr>
          <w:lang w:val="ro-RO"/>
        </w:rPr>
        <w:t>şi</w:t>
      </w:r>
      <w:proofErr w:type="spellEnd"/>
      <w:r w:rsidRPr="00B009E0">
        <w:rPr>
          <w:lang w:val="ro-RO"/>
        </w:rPr>
        <w:t xml:space="preserve"> 64 de </w:t>
      </w:r>
      <w:proofErr w:type="spellStart"/>
      <w:r w:rsidRPr="00B009E0">
        <w:rPr>
          <w:lang w:val="ro-RO"/>
        </w:rPr>
        <w:t>biţi</w:t>
      </w:r>
      <w:proofErr w:type="spellEnd"/>
      <w:r w:rsidRPr="00B009E0">
        <w:rPr>
          <w:lang w:val="ro-RO"/>
        </w:rPr>
        <w:t xml:space="preserve">) precum si  circuite de </w:t>
      </w:r>
      <w:proofErr w:type="spellStart"/>
      <w:r w:rsidRPr="00B009E0">
        <w:rPr>
          <w:lang w:val="ro-RO"/>
        </w:rPr>
        <w:t>clock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şi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reset</w:t>
      </w:r>
      <w:proofErr w:type="spellEnd"/>
      <w:r w:rsidRPr="00B009E0">
        <w:rPr>
          <w:lang w:val="ro-RO"/>
        </w:rPr>
        <w:t>;</w:t>
      </w:r>
    </w:p>
    <w:p w14:paraId="1CED0E7C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3. Memoria sistemelor cu microprocesor:</w:t>
      </w:r>
    </w:p>
    <w:p w14:paraId="4D5171EE" w14:textId="77777777" w:rsidR="00B009E0" w:rsidRPr="00B009E0" w:rsidRDefault="00B009E0" w:rsidP="00B009E0">
      <w:pPr>
        <w:numPr>
          <w:ilvl w:val="0"/>
          <w:numId w:val="46"/>
        </w:numPr>
        <w:spacing w:after="0"/>
        <w:rPr>
          <w:lang w:val="ro-RO"/>
        </w:rPr>
      </w:pPr>
      <w:r w:rsidRPr="00B009E0">
        <w:rPr>
          <w:lang w:val="ro-RO"/>
        </w:rPr>
        <w:lastRenderedPageBreak/>
        <w:t xml:space="preserve">se studiază tipuri de memorii utilizate in sistemele cu microprocesor ( memorii cu </w:t>
      </w:r>
      <w:proofErr w:type="spellStart"/>
      <w:r w:rsidRPr="00B009E0">
        <w:rPr>
          <w:lang w:val="ro-RO"/>
        </w:rPr>
        <w:t>funcţia</w:t>
      </w:r>
      <w:proofErr w:type="spellEnd"/>
      <w:r w:rsidRPr="00B009E0">
        <w:rPr>
          <w:lang w:val="ro-RO"/>
        </w:rPr>
        <w:t xml:space="preserve"> de citire/scriere, memorii cu </w:t>
      </w:r>
      <w:proofErr w:type="spellStart"/>
      <w:r w:rsidRPr="00B009E0">
        <w:rPr>
          <w:lang w:val="ro-RO"/>
        </w:rPr>
        <w:t>funcţia</w:t>
      </w:r>
      <w:proofErr w:type="spellEnd"/>
      <w:r w:rsidRPr="00B009E0">
        <w:rPr>
          <w:lang w:val="ro-RO"/>
        </w:rPr>
        <w:t xml:space="preserve"> de citire) si  </w:t>
      </w:r>
      <w:proofErr w:type="spellStart"/>
      <w:r w:rsidRPr="00B009E0">
        <w:rPr>
          <w:lang w:val="ro-RO"/>
        </w:rPr>
        <w:t>selecţia</w:t>
      </w:r>
      <w:proofErr w:type="spellEnd"/>
      <w:r w:rsidRPr="00B009E0">
        <w:rPr>
          <w:lang w:val="ro-RO"/>
        </w:rPr>
        <w:t xml:space="preserve"> memoriei principale;</w:t>
      </w:r>
    </w:p>
    <w:p w14:paraId="488C8ADB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4. Proiectarea sistemelor cu microprocesor:</w:t>
      </w:r>
    </w:p>
    <w:p w14:paraId="52B7D3C4" w14:textId="77777777" w:rsidR="00B009E0" w:rsidRPr="00B009E0" w:rsidRDefault="00B009E0" w:rsidP="00B009E0">
      <w:pPr>
        <w:numPr>
          <w:ilvl w:val="0"/>
          <w:numId w:val="47"/>
        </w:numPr>
        <w:spacing w:after="0"/>
        <w:rPr>
          <w:lang w:val="ro-RO"/>
        </w:rPr>
      </w:pPr>
      <w:r w:rsidRPr="00B009E0">
        <w:rPr>
          <w:lang w:val="ro-RO"/>
        </w:rPr>
        <w:t xml:space="preserve">se studiază problemele generale ale </w:t>
      </w:r>
      <w:proofErr w:type="spellStart"/>
      <w:r w:rsidRPr="00B009E0">
        <w:rPr>
          <w:lang w:val="ro-RO"/>
        </w:rPr>
        <w:t>proiectari</w:t>
      </w:r>
      <w:proofErr w:type="spellEnd"/>
      <w:r w:rsidRPr="00B009E0">
        <w:rPr>
          <w:lang w:val="ro-RO"/>
        </w:rPr>
        <w:t xml:space="preserve"> sistemelor cu microprocesor, principii si concepte de proiectare a sistemelor cu microprocesor precum si algoritmii de </w:t>
      </w:r>
      <w:proofErr w:type="spellStart"/>
      <w:r w:rsidRPr="00B009E0">
        <w:rPr>
          <w:lang w:val="ro-RO"/>
        </w:rPr>
        <w:t>proectare</w:t>
      </w:r>
      <w:proofErr w:type="spellEnd"/>
      <w:r w:rsidRPr="00B009E0">
        <w:rPr>
          <w:lang w:val="ro-RO"/>
        </w:rPr>
        <w:t xml:space="preserve"> si realizare a sistemelor cu microprocesor;</w:t>
      </w:r>
    </w:p>
    <w:p w14:paraId="7143E8BB" w14:textId="77777777" w:rsidR="00B009E0" w:rsidRPr="00B009E0" w:rsidRDefault="00B009E0" w:rsidP="00B009E0">
      <w:pPr>
        <w:spacing w:after="0"/>
        <w:rPr>
          <w:b/>
          <w:bCs/>
          <w:lang w:val="ro-RO"/>
        </w:rPr>
      </w:pPr>
    </w:p>
    <w:p w14:paraId="554448AA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t>Bibliografie</w:t>
      </w:r>
    </w:p>
    <w:p w14:paraId="37A48FFA" w14:textId="77777777" w:rsidR="00B009E0" w:rsidRPr="00B009E0" w:rsidRDefault="00B009E0" w:rsidP="00B009E0">
      <w:pPr>
        <w:numPr>
          <w:ilvl w:val="0"/>
          <w:numId w:val="52"/>
        </w:numPr>
        <w:spacing w:after="0"/>
        <w:rPr>
          <w:lang w:val="ro-RO"/>
        </w:rPr>
      </w:pPr>
      <w:r w:rsidRPr="00B009E0">
        <w:rPr>
          <w:lang w:val="ro-RO"/>
        </w:rPr>
        <w:t xml:space="preserve">Monica </w:t>
      </w:r>
      <w:proofErr w:type="spellStart"/>
      <w:r w:rsidRPr="00B009E0">
        <w:rPr>
          <w:lang w:val="ro-RO"/>
        </w:rPr>
        <w:t>Leba</w:t>
      </w:r>
      <w:proofErr w:type="spellEnd"/>
      <w:r w:rsidRPr="00B009E0">
        <w:rPr>
          <w:lang w:val="ro-RO"/>
        </w:rPr>
        <w:t xml:space="preserve"> - Sisteme cu microprocesor – note de curs, 2019</w:t>
      </w:r>
    </w:p>
    <w:p w14:paraId="3F344B14" w14:textId="77777777" w:rsidR="00B009E0" w:rsidRPr="00B009E0" w:rsidRDefault="00B009E0" w:rsidP="00B009E0">
      <w:pPr>
        <w:numPr>
          <w:ilvl w:val="0"/>
          <w:numId w:val="52"/>
        </w:numPr>
        <w:spacing w:after="0"/>
        <w:rPr>
          <w:lang w:val="ro-RO"/>
        </w:rPr>
      </w:pPr>
      <w:proofErr w:type="spellStart"/>
      <w:r w:rsidRPr="00B009E0">
        <w:rPr>
          <w:lang w:val="ro-RO"/>
        </w:rPr>
        <w:t>Hennessy</w:t>
      </w:r>
      <w:proofErr w:type="spellEnd"/>
      <w:r w:rsidRPr="00B009E0">
        <w:rPr>
          <w:lang w:val="ro-RO"/>
        </w:rPr>
        <w:t xml:space="preserve"> J, </w:t>
      </w:r>
      <w:proofErr w:type="spellStart"/>
      <w:r w:rsidRPr="00B009E0">
        <w:rPr>
          <w:lang w:val="ro-RO"/>
        </w:rPr>
        <w:t>Pattersou</w:t>
      </w:r>
      <w:proofErr w:type="spellEnd"/>
      <w:r w:rsidRPr="00B009E0">
        <w:rPr>
          <w:lang w:val="ro-RO"/>
        </w:rPr>
        <w:t xml:space="preserve"> D., Organizarea si proiectarea calculatoarelor. Ed. </w:t>
      </w:r>
      <w:proofErr w:type="spellStart"/>
      <w:r w:rsidRPr="00B009E0">
        <w:rPr>
          <w:lang w:val="ro-RO"/>
        </w:rPr>
        <w:t>All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Educational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Bucuresti</w:t>
      </w:r>
      <w:proofErr w:type="spellEnd"/>
      <w:r w:rsidRPr="00B009E0">
        <w:rPr>
          <w:lang w:val="ro-RO"/>
        </w:rPr>
        <w:t>, 2002</w:t>
      </w:r>
    </w:p>
    <w:p w14:paraId="54310F43" w14:textId="77777777" w:rsidR="00B009E0" w:rsidRPr="00B009E0" w:rsidRDefault="00B009E0" w:rsidP="00B009E0">
      <w:pPr>
        <w:numPr>
          <w:ilvl w:val="0"/>
          <w:numId w:val="52"/>
        </w:numPr>
        <w:spacing w:after="0"/>
        <w:rPr>
          <w:lang w:val="ro-RO"/>
        </w:rPr>
      </w:pPr>
      <w:r w:rsidRPr="00B009E0">
        <w:rPr>
          <w:lang w:val="ro-RO"/>
        </w:rPr>
        <w:t xml:space="preserve">Burileanu C., Arhitectura microprocesoarelor, Ed. </w:t>
      </w:r>
      <w:proofErr w:type="spellStart"/>
      <w:r w:rsidRPr="00B009E0">
        <w:rPr>
          <w:lang w:val="ro-RO"/>
        </w:rPr>
        <w:t>Denix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Bucuresti</w:t>
      </w:r>
      <w:proofErr w:type="spellEnd"/>
      <w:r w:rsidRPr="00B009E0">
        <w:rPr>
          <w:lang w:val="ro-RO"/>
        </w:rPr>
        <w:t>, 1994.</w:t>
      </w:r>
    </w:p>
    <w:p w14:paraId="792364BD" w14:textId="77777777" w:rsidR="00B009E0" w:rsidRPr="00B009E0" w:rsidRDefault="00B009E0" w:rsidP="00B009E0">
      <w:pPr>
        <w:numPr>
          <w:ilvl w:val="0"/>
          <w:numId w:val="52"/>
        </w:numPr>
        <w:spacing w:after="0"/>
        <w:rPr>
          <w:lang w:val="ro-RO"/>
        </w:rPr>
      </w:pPr>
      <w:r w:rsidRPr="00B009E0">
        <w:rPr>
          <w:lang w:val="ro-RO"/>
        </w:rPr>
        <w:t xml:space="preserve">Kreindler L., </w:t>
      </w:r>
      <w:proofErr w:type="spellStart"/>
      <w:r w:rsidRPr="00B009E0">
        <w:rPr>
          <w:lang w:val="ro-RO"/>
        </w:rPr>
        <w:t>Raducu</w:t>
      </w:r>
      <w:proofErr w:type="spellEnd"/>
      <w:r w:rsidRPr="00B009E0">
        <w:rPr>
          <w:lang w:val="ro-RO"/>
        </w:rPr>
        <w:t xml:space="preserve"> G., Bazale microprocesoarelor, Ed. </w:t>
      </w:r>
      <w:proofErr w:type="spellStart"/>
      <w:r w:rsidRPr="00B009E0">
        <w:rPr>
          <w:lang w:val="ro-RO"/>
        </w:rPr>
        <w:t>Matrix</w:t>
      </w:r>
      <w:proofErr w:type="spellEnd"/>
      <w:r w:rsidRPr="00B009E0">
        <w:rPr>
          <w:lang w:val="ro-RO"/>
        </w:rPr>
        <w:t xml:space="preserve"> Rom, </w:t>
      </w:r>
      <w:proofErr w:type="spellStart"/>
      <w:r w:rsidRPr="00B009E0">
        <w:rPr>
          <w:lang w:val="ro-RO"/>
        </w:rPr>
        <w:t>Bucuresti</w:t>
      </w:r>
      <w:proofErr w:type="spellEnd"/>
      <w:r w:rsidRPr="00B009E0">
        <w:rPr>
          <w:lang w:val="ro-RO"/>
        </w:rPr>
        <w:t>, 1998</w:t>
      </w:r>
    </w:p>
    <w:p w14:paraId="5DDC99F9" w14:textId="77777777" w:rsidR="00B009E0" w:rsidRPr="00B009E0" w:rsidRDefault="00B009E0" w:rsidP="00B009E0">
      <w:pPr>
        <w:numPr>
          <w:ilvl w:val="0"/>
          <w:numId w:val="52"/>
        </w:numPr>
        <w:spacing w:after="0"/>
      </w:pPr>
      <w:r w:rsidRPr="00B009E0">
        <w:t>Lupu, E.</w:t>
      </w:r>
      <w:proofErr w:type="gramStart"/>
      <w:r w:rsidRPr="00B009E0">
        <w:t xml:space="preserve">,  </w:t>
      </w:r>
      <w:proofErr w:type="spellStart"/>
      <w:r w:rsidRPr="00B009E0">
        <w:t>Mesaro</w:t>
      </w:r>
      <w:proofErr w:type="spellEnd"/>
      <w:r w:rsidRPr="00B009E0">
        <w:t>,  A.</w:t>
      </w:r>
      <w:proofErr w:type="gramEnd"/>
      <w:r w:rsidRPr="00B009E0">
        <w:t xml:space="preserve"> , Suciu, A.F.   </w:t>
      </w:r>
      <w:proofErr w:type="gramStart"/>
      <w:r w:rsidRPr="00B009E0">
        <w:t>MICROPROCESSORS  -</w:t>
      </w:r>
      <w:proofErr w:type="gramEnd"/>
      <w:r w:rsidRPr="00B009E0">
        <w:t xml:space="preserve"> Architectures and Applications Ed. RISOPRINT Cluj-Napoca 2003,   </w:t>
      </w:r>
    </w:p>
    <w:p w14:paraId="730BD446" w14:textId="77777777" w:rsidR="00B009E0" w:rsidRPr="00B009E0" w:rsidRDefault="00B009E0" w:rsidP="00B009E0">
      <w:pPr>
        <w:numPr>
          <w:ilvl w:val="0"/>
          <w:numId w:val="52"/>
        </w:numPr>
        <w:spacing w:after="0"/>
      </w:pPr>
      <w:r w:rsidRPr="00B009E0">
        <w:t xml:space="preserve">Lupu, E.  </w:t>
      </w:r>
      <w:proofErr w:type="spellStart"/>
      <w:r w:rsidRPr="00B009E0">
        <w:t>Sisteme</w:t>
      </w:r>
      <w:proofErr w:type="spellEnd"/>
      <w:r w:rsidRPr="00B009E0">
        <w:t xml:space="preserve"> cu </w:t>
      </w:r>
      <w:proofErr w:type="spellStart"/>
      <w:r w:rsidRPr="00B009E0">
        <w:t>microprocesoare</w:t>
      </w:r>
      <w:proofErr w:type="spellEnd"/>
      <w:r w:rsidRPr="00B009E0">
        <w:t xml:space="preserve">. </w:t>
      </w:r>
      <w:proofErr w:type="spellStart"/>
      <w:r w:rsidRPr="00B009E0">
        <w:t>Resurse</w:t>
      </w:r>
      <w:proofErr w:type="spellEnd"/>
      <w:r w:rsidRPr="00B009E0">
        <w:t xml:space="preserve"> hardware. </w:t>
      </w:r>
      <w:proofErr w:type="spellStart"/>
      <w:r w:rsidRPr="00B009E0">
        <w:t>Prezentare</w:t>
      </w:r>
      <w:proofErr w:type="spellEnd"/>
      <w:r w:rsidRPr="00B009E0">
        <w:t xml:space="preserve">, </w:t>
      </w:r>
      <w:proofErr w:type="spellStart"/>
      <w:r w:rsidRPr="00B009E0">
        <w:t>programare</w:t>
      </w:r>
      <w:proofErr w:type="spellEnd"/>
      <w:r w:rsidRPr="00B009E0">
        <w:t xml:space="preserve"> </w:t>
      </w:r>
      <w:proofErr w:type="spellStart"/>
      <w:r w:rsidRPr="00B009E0">
        <w:t>si</w:t>
      </w:r>
      <w:proofErr w:type="spellEnd"/>
      <w:r w:rsidRPr="00B009E0">
        <w:t xml:space="preserve"> </w:t>
      </w:r>
      <w:proofErr w:type="spellStart"/>
      <w:r w:rsidRPr="00B009E0">
        <w:t>aplicatii</w:t>
      </w:r>
      <w:proofErr w:type="spellEnd"/>
      <w:r w:rsidRPr="00B009E0">
        <w:t xml:space="preserve">.   Ed. </w:t>
      </w:r>
      <w:proofErr w:type="spellStart"/>
      <w:proofErr w:type="gramStart"/>
      <w:r w:rsidRPr="00B009E0">
        <w:t>Albastra</w:t>
      </w:r>
      <w:proofErr w:type="spellEnd"/>
      <w:r w:rsidRPr="00B009E0">
        <w:t xml:space="preserve">  Cluj</w:t>
      </w:r>
      <w:proofErr w:type="gramEnd"/>
      <w:r w:rsidRPr="00B009E0">
        <w:t>-</w:t>
      </w:r>
      <w:proofErr w:type="gramStart"/>
      <w:r w:rsidRPr="00B009E0">
        <w:t>Napoca  2003</w:t>
      </w:r>
      <w:proofErr w:type="gramEnd"/>
      <w:r w:rsidRPr="00B009E0">
        <w:t xml:space="preserve">,   </w:t>
      </w:r>
    </w:p>
    <w:p w14:paraId="27DB7412" w14:textId="77777777" w:rsidR="00B009E0" w:rsidRPr="00B009E0" w:rsidRDefault="00B009E0" w:rsidP="00B009E0">
      <w:pPr>
        <w:numPr>
          <w:ilvl w:val="0"/>
          <w:numId w:val="52"/>
        </w:numPr>
        <w:spacing w:after="0"/>
        <w:rPr>
          <w:lang w:val="ro-RO"/>
        </w:rPr>
      </w:pPr>
      <w:r w:rsidRPr="00B009E0">
        <w:rPr>
          <w:lang w:val="ro-RO"/>
        </w:rPr>
        <w:t xml:space="preserve">Sisteme cu microprocesoare, Eugen Coca, </w:t>
      </w:r>
      <w:r w:rsidRPr="00B009E0">
        <w:rPr>
          <w:bCs/>
          <w:lang w:val="ro-RO"/>
        </w:rPr>
        <w:t xml:space="preserve">Editura </w:t>
      </w:r>
      <w:proofErr w:type="spellStart"/>
      <w:r w:rsidRPr="00B009E0">
        <w:rPr>
          <w:bCs/>
          <w:lang w:val="ro-RO"/>
        </w:rPr>
        <w:t>Matrixrom</w:t>
      </w:r>
      <w:proofErr w:type="spellEnd"/>
      <w:r w:rsidRPr="00B009E0">
        <w:rPr>
          <w:bCs/>
          <w:lang w:val="ro-RO"/>
        </w:rPr>
        <w:t xml:space="preserve"> </w:t>
      </w:r>
      <w:proofErr w:type="spellStart"/>
      <w:r w:rsidRPr="00B009E0">
        <w:rPr>
          <w:bCs/>
          <w:lang w:val="ro-RO"/>
        </w:rPr>
        <w:t>Bucuresti</w:t>
      </w:r>
      <w:proofErr w:type="spellEnd"/>
      <w:r w:rsidRPr="00B009E0">
        <w:rPr>
          <w:bCs/>
          <w:lang w:val="ro-RO"/>
        </w:rPr>
        <w:t>, 2008</w:t>
      </w:r>
    </w:p>
    <w:p w14:paraId="2900AD15" w14:textId="77777777" w:rsidR="00B009E0" w:rsidRPr="00B009E0" w:rsidRDefault="00B009E0" w:rsidP="00B009E0">
      <w:pPr>
        <w:spacing w:after="0"/>
        <w:rPr>
          <w:lang w:val="ro-RO"/>
        </w:rPr>
      </w:pPr>
    </w:p>
    <w:p w14:paraId="19FCD09A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lang w:val="ro-RO"/>
        </w:rPr>
        <w:t>ARHITECTURA SISTEMELOR DE CALCUL</w:t>
      </w:r>
    </w:p>
    <w:p w14:paraId="12DB72D9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1. Arhitectura sistemelor cu microprocesor:</w:t>
      </w:r>
    </w:p>
    <w:p w14:paraId="07D1AC94" w14:textId="77777777" w:rsidR="00B009E0" w:rsidRPr="00B009E0" w:rsidRDefault="00B009E0" w:rsidP="00B009E0">
      <w:pPr>
        <w:numPr>
          <w:ilvl w:val="0"/>
          <w:numId w:val="48"/>
        </w:numPr>
        <w:spacing w:after="0"/>
        <w:rPr>
          <w:lang w:val="ro-RO"/>
        </w:rPr>
      </w:pPr>
      <w:r w:rsidRPr="00B009E0">
        <w:rPr>
          <w:lang w:val="ro-RO"/>
        </w:rPr>
        <w:t xml:space="preserve">se studiază arhitectura generala a unui sistem cu microprocesor , dezvoltări ale structuri </w:t>
      </w:r>
      <w:proofErr w:type="spellStart"/>
      <w:r w:rsidRPr="00B009E0">
        <w:rPr>
          <w:lang w:val="ro-RO"/>
        </w:rPr>
        <w:t>monoprocesor</w:t>
      </w:r>
      <w:proofErr w:type="spellEnd"/>
      <w:r w:rsidRPr="00B009E0">
        <w:rPr>
          <w:lang w:val="ro-RO"/>
        </w:rPr>
        <w:t xml:space="preserve"> precum si structuri </w:t>
      </w:r>
      <w:proofErr w:type="spellStart"/>
      <w:r w:rsidRPr="00B009E0">
        <w:rPr>
          <w:lang w:val="ro-RO"/>
        </w:rPr>
        <w:t>multimicroprocesor</w:t>
      </w:r>
      <w:proofErr w:type="spellEnd"/>
      <w:r w:rsidRPr="00B009E0">
        <w:rPr>
          <w:lang w:val="ro-RO"/>
        </w:rPr>
        <w:t>;</w:t>
      </w:r>
    </w:p>
    <w:p w14:paraId="11D650A8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2. Unitatea centrala a sistemelor cu microprocesor:</w:t>
      </w:r>
    </w:p>
    <w:p w14:paraId="65E0FAEC" w14:textId="77777777" w:rsidR="00B009E0" w:rsidRPr="00B009E0" w:rsidRDefault="00B009E0" w:rsidP="00B009E0">
      <w:pPr>
        <w:numPr>
          <w:ilvl w:val="0"/>
          <w:numId w:val="49"/>
        </w:numPr>
        <w:spacing w:after="0"/>
        <w:rPr>
          <w:lang w:val="ro-RO"/>
        </w:rPr>
      </w:pPr>
      <w:r w:rsidRPr="00B009E0">
        <w:rPr>
          <w:lang w:val="ro-RO"/>
        </w:rPr>
        <w:t xml:space="preserve">se studiază structura </w:t>
      </w:r>
      <w:proofErr w:type="spellStart"/>
      <w:r w:rsidRPr="00B009E0">
        <w:rPr>
          <w:lang w:val="ro-RO"/>
        </w:rPr>
        <w:t>unitatii</w:t>
      </w:r>
      <w:proofErr w:type="spellEnd"/>
      <w:r w:rsidRPr="00B009E0">
        <w:rPr>
          <w:lang w:val="ro-RO"/>
        </w:rPr>
        <w:t xml:space="preserve"> centrale, </w:t>
      </w:r>
      <w:proofErr w:type="spellStart"/>
      <w:r w:rsidRPr="00B009E0">
        <w:rPr>
          <w:lang w:val="ro-RO"/>
        </w:rPr>
        <w:t>operatii</w:t>
      </w:r>
      <w:proofErr w:type="spellEnd"/>
      <w:r w:rsidRPr="00B009E0">
        <w:rPr>
          <w:lang w:val="ro-RO"/>
        </w:rPr>
        <w:t xml:space="preserve"> de intrare- </w:t>
      </w:r>
      <w:proofErr w:type="spellStart"/>
      <w:r w:rsidRPr="00B009E0">
        <w:rPr>
          <w:lang w:val="ro-RO"/>
        </w:rPr>
        <w:t>iesire</w:t>
      </w:r>
      <w:proofErr w:type="spellEnd"/>
      <w:r w:rsidRPr="00B009E0">
        <w:rPr>
          <w:lang w:val="ro-RO"/>
        </w:rPr>
        <w:t xml:space="preserve">, structura microprocesoarelor (schema bloc, </w:t>
      </w:r>
      <w:proofErr w:type="spellStart"/>
      <w:r w:rsidRPr="00B009E0">
        <w:rPr>
          <w:lang w:val="ro-RO"/>
        </w:rPr>
        <w:t>registri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regiştrii</w:t>
      </w:r>
      <w:proofErr w:type="spellEnd"/>
      <w:r w:rsidRPr="00B009E0">
        <w:rPr>
          <w:lang w:val="ro-RO"/>
        </w:rPr>
        <w:t xml:space="preserve">, transferuri de date, cicluri </w:t>
      </w:r>
      <w:proofErr w:type="spellStart"/>
      <w:r w:rsidRPr="00B009E0">
        <w:rPr>
          <w:lang w:val="ro-RO"/>
        </w:rPr>
        <w:t>şi</w:t>
      </w:r>
      <w:proofErr w:type="spellEnd"/>
      <w:r w:rsidRPr="00B009E0">
        <w:rPr>
          <w:lang w:val="ro-RO"/>
        </w:rPr>
        <w:t xml:space="preserve"> stări, tehnici de adresare), microprocesoare de uz general (de 8, 16, 32 </w:t>
      </w:r>
      <w:proofErr w:type="spellStart"/>
      <w:r w:rsidRPr="00B009E0">
        <w:rPr>
          <w:lang w:val="ro-RO"/>
        </w:rPr>
        <w:t>şi</w:t>
      </w:r>
      <w:proofErr w:type="spellEnd"/>
      <w:r w:rsidRPr="00B009E0">
        <w:rPr>
          <w:lang w:val="ro-RO"/>
        </w:rPr>
        <w:t xml:space="preserve"> 64 de </w:t>
      </w:r>
      <w:proofErr w:type="spellStart"/>
      <w:r w:rsidRPr="00B009E0">
        <w:rPr>
          <w:lang w:val="ro-RO"/>
        </w:rPr>
        <w:t>biţi</w:t>
      </w:r>
      <w:proofErr w:type="spellEnd"/>
      <w:r w:rsidRPr="00B009E0">
        <w:rPr>
          <w:lang w:val="ro-RO"/>
        </w:rPr>
        <w:t xml:space="preserve">) precum si  circuite de </w:t>
      </w:r>
      <w:proofErr w:type="spellStart"/>
      <w:r w:rsidRPr="00B009E0">
        <w:rPr>
          <w:lang w:val="ro-RO"/>
        </w:rPr>
        <w:t>clock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şi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reset</w:t>
      </w:r>
      <w:proofErr w:type="spellEnd"/>
      <w:r w:rsidRPr="00B009E0">
        <w:rPr>
          <w:lang w:val="ro-RO"/>
        </w:rPr>
        <w:t>;</w:t>
      </w:r>
    </w:p>
    <w:p w14:paraId="03070AED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3. Memoria sistemelor cu microprocesor:</w:t>
      </w:r>
    </w:p>
    <w:p w14:paraId="403ADBBF" w14:textId="77777777" w:rsidR="00B009E0" w:rsidRPr="00B009E0" w:rsidRDefault="00B009E0" w:rsidP="00B009E0">
      <w:pPr>
        <w:numPr>
          <w:ilvl w:val="0"/>
          <w:numId w:val="50"/>
        </w:numPr>
        <w:spacing w:after="0"/>
        <w:rPr>
          <w:lang w:val="ro-RO"/>
        </w:rPr>
      </w:pPr>
      <w:r w:rsidRPr="00B009E0">
        <w:rPr>
          <w:lang w:val="ro-RO"/>
        </w:rPr>
        <w:t xml:space="preserve">se studiază tipuri de memorii utilizate in sistemele cu microprocesor ( memorii cu </w:t>
      </w:r>
      <w:proofErr w:type="spellStart"/>
      <w:r w:rsidRPr="00B009E0">
        <w:rPr>
          <w:lang w:val="ro-RO"/>
        </w:rPr>
        <w:t>funcţia</w:t>
      </w:r>
      <w:proofErr w:type="spellEnd"/>
      <w:r w:rsidRPr="00B009E0">
        <w:rPr>
          <w:lang w:val="ro-RO"/>
        </w:rPr>
        <w:t xml:space="preserve"> de citire/scriere, memorii cu </w:t>
      </w:r>
      <w:proofErr w:type="spellStart"/>
      <w:r w:rsidRPr="00B009E0">
        <w:rPr>
          <w:lang w:val="ro-RO"/>
        </w:rPr>
        <w:t>funcţia</w:t>
      </w:r>
      <w:proofErr w:type="spellEnd"/>
      <w:r w:rsidRPr="00B009E0">
        <w:rPr>
          <w:lang w:val="ro-RO"/>
        </w:rPr>
        <w:t xml:space="preserve"> de citire) si  </w:t>
      </w:r>
      <w:proofErr w:type="spellStart"/>
      <w:r w:rsidRPr="00B009E0">
        <w:rPr>
          <w:lang w:val="ro-RO"/>
        </w:rPr>
        <w:t>selecţia</w:t>
      </w:r>
      <w:proofErr w:type="spellEnd"/>
      <w:r w:rsidRPr="00B009E0">
        <w:rPr>
          <w:lang w:val="ro-RO"/>
        </w:rPr>
        <w:t xml:space="preserve"> memoriei principale;</w:t>
      </w:r>
    </w:p>
    <w:p w14:paraId="2D0D0A54" w14:textId="77777777" w:rsidR="00B009E0" w:rsidRPr="00B009E0" w:rsidRDefault="00B009E0" w:rsidP="00B009E0">
      <w:pPr>
        <w:spacing w:after="0"/>
        <w:rPr>
          <w:lang w:val="ro-RO"/>
        </w:rPr>
      </w:pPr>
      <w:r w:rsidRPr="00B009E0">
        <w:rPr>
          <w:lang w:val="ro-RO"/>
        </w:rPr>
        <w:t>4. Proiectarea sistemelor cu microprocesor:</w:t>
      </w:r>
    </w:p>
    <w:p w14:paraId="6851FE1F" w14:textId="77777777" w:rsidR="00B009E0" w:rsidRPr="00B009E0" w:rsidRDefault="00B009E0" w:rsidP="00B009E0">
      <w:pPr>
        <w:numPr>
          <w:ilvl w:val="0"/>
          <w:numId w:val="51"/>
        </w:numPr>
        <w:spacing w:after="0"/>
        <w:rPr>
          <w:lang w:val="ro-RO"/>
        </w:rPr>
      </w:pPr>
      <w:r w:rsidRPr="00B009E0">
        <w:rPr>
          <w:lang w:val="ro-RO"/>
        </w:rPr>
        <w:t xml:space="preserve">se studiază problemele generale ale </w:t>
      </w:r>
      <w:proofErr w:type="spellStart"/>
      <w:r w:rsidRPr="00B009E0">
        <w:rPr>
          <w:lang w:val="ro-RO"/>
        </w:rPr>
        <w:t>proiectari</w:t>
      </w:r>
      <w:proofErr w:type="spellEnd"/>
      <w:r w:rsidRPr="00B009E0">
        <w:rPr>
          <w:lang w:val="ro-RO"/>
        </w:rPr>
        <w:t xml:space="preserve"> sistemelor cu microprocesor, principii si concepte de proiectare a sistemelor cu microprocesor precum si algoritmii de </w:t>
      </w:r>
      <w:proofErr w:type="spellStart"/>
      <w:r w:rsidRPr="00B009E0">
        <w:rPr>
          <w:lang w:val="ro-RO"/>
        </w:rPr>
        <w:t>proectare</w:t>
      </w:r>
      <w:proofErr w:type="spellEnd"/>
      <w:r w:rsidRPr="00B009E0">
        <w:rPr>
          <w:lang w:val="ro-RO"/>
        </w:rPr>
        <w:t xml:space="preserve"> si realizare a sistemelor cu microprocesor;</w:t>
      </w:r>
    </w:p>
    <w:p w14:paraId="007376D9" w14:textId="77777777" w:rsidR="00B009E0" w:rsidRPr="00B009E0" w:rsidRDefault="00B009E0" w:rsidP="00B009E0">
      <w:pPr>
        <w:spacing w:after="0"/>
        <w:rPr>
          <w:b/>
          <w:bCs/>
          <w:lang w:val="ro-RO"/>
        </w:rPr>
      </w:pPr>
      <w:r w:rsidRPr="00B009E0">
        <w:rPr>
          <w:b/>
          <w:bCs/>
          <w:lang w:val="ro-RO"/>
        </w:rPr>
        <w:t>Bibliografie</w:t>
      </w:r>
    </w:p>
    <w:p w14:paraId="68A318A1" w14:textId="77777777" w:rsidR="00B009E0" w:rsidRPr="00B009E0" w:rsidRDefault="00B009E0" w:rsidP="00B009E0">
      <w:pPr>
        <w:numPr>
          <w:ilvl w:val="0"/>
          <w:numId w:val="53"/>
        </w:numPr>
        <w:spacing w:after="0"/>
        <w:rPr>
          <w:lang w:val="ro-RO"/>
        </w:rPr>
      </w:pPr>
      <w:r w:rsidRPr="00B009E0">
        <w:rPr>
          <w:lang w:val="ro-RO"/>
        </w:rPr>
        <w:t xml:space="preserve">Monica </w:t>
      </w:r>
      <w:proofErr w:type="spellStart"/>
      <w:r w:rsidRPr="00B009E0">
        <w:rPr>
          <w:lang w:val="ro-RO"/>
        </w:rPr>
        <w:t>Leba</w:t>
      </w:r>
      <w:proofErr w:type="spellEnd"/>
      <w:r w:rsidRPr="00B009E0">
        <w:rPr>
          <w:lang w:val="ro-RO"/>
        </w:rPr>
        <w:t xml:space="preserve"> - Sisteme cu microprocesor – note de curs, 2019</w:t>
      </w:r>
    </w:p>
    <w:p w14:paraId="53F4C25D" w14:textId="77777777" w:rsidR="00B009E0" w:rsidRPr="00B009E0" w:rsidRDefault="00B009E0" w:rsidP="00B009E0">
      <w:pPr>
        <w:numPr>
          <w:ilvl w:val="0"/>
          <w:numId w:val="53"/>
        </w:numPr>
        <w:spacing w:after="0"/>
        <w:rPr>
          <w:lang w:val="ro-RO"/>
        </w:rPr>
      </w:pPr>
      <w:proofErr w:type="spellStart"/>
      <w:r w:rsidRPr="00B009E0">
        <w:rPr>
          <w:lang w:val="ro-RO"/>
        </w:rPr>
        <w:t>Hennessy</w:t>
      </w:r>
      <w:proofErr w:type="spellEnd"/>
      <w:r w:rsidRPr="00B009E0">
        <w:rPr>
          <w:lang w:val="ro-RO"/>
        </w:rPr>
        <w:t xml:space="preserve"> J, </w:t>
      </w:r>
      <w:proofErr w:type="spellStart"/>
      <w:r w:rsidRPr="00B009E0">
        <w:rPr>
          <w:lang w:val="ro-RO"/>
        </w:rPr>
        <w:t>Pattersou</w:t>
      </w:r>
      <w:proofErr w:type="spellEnd"/>
      <w:r w:rsidRPr="00B009E0">
        <w:rPr>
          <w:lang w:val="ro-RO"/>
        </w:rPr>
        <w:t xml:space="preserve"> D., Organizarea si proiectarea calculatoarelor. Ed. </w:t>
      </w:r>
      <w:proofErr w:type="spellStart"/>
      <w:r w:rsidRPr="00B009E0">
        <w:rPr>
          <w:lang w:val="ro-RO"/>
        </w:rPr>
        <w:t>All</w:t>
      </w:r>
      <w:proofErr w:type="spellEnd"/>
      <w:r w:rsidRPr="00B009E0">
        <w:rPr>
          <w:lang w:val="ro-RO"/>
        </w:rPr>
        <w:t xml:space="preserve"> </w:t>
      </w:r>
      <w:proofErr w:type="spellStart"/>
      <w:r w:rsidRPr="00B009E0">
        <w:rPr>
          <w:lang w:val="ro-RO"/>
        </w:rPr>
        <w:t>Educational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Bucuresti</w:t>
      </w:r>
      <w:proofErr w:type="spellEnd"/>
      <w:r w:rsidRPr="00B009E0">
        <w:rPr>
          <w:lang w:val="ro-RO"/>
        </w:rPr>
        <w:t>, 2002</w:t>
      </w:r>
    </w:p>
    <w:p w14:paraId="6FD141F9" w14:textId="77777777" w:rsidR="00B009E0" w:rsidRPr="00B009E0" w:rsidRDefault="00B009E0" w:rsidP="00B009E0">
      <w:pPr>
        <w:numPr>
          <w:ilvl w:val="0"/>
          <w:numId w:val="53"/>
        </w:numPr>
        <w:spacing w:after="0"/>
        <w:rPr>
          <w:lang w:val="ro-RO"/>
        </w:rPr>
      </w:pPr>
      <w:r w:rsidRPr="00B009E0">
        <w:rPr>
          <w:lang w:val="ro-RO"/>
        </w:rPr>
        <w:t xml:space="preserve">Burileanu C., Arhitectura microprocesoarelor, Ed. </w:t>
      </w:r>
      <w:proofErr w:type="spellStart"/>
      <w:r w:rsidRPr="00B009E0">
        <w:rPr>
          <w:lang w:val="ro-RO"/>
        </w:rPr>
        <w:t>Denix</w:t>
      </w:r>
      <w:proofErr w:type="spellEnd"/>
      <w:r w:rsidRPr="00B009E0">
        <w:rPr>
          <w:lang w:val="ro-RO"/>
        </w:rPr>
        <w:t xml:space="preserve">, </w:t>
      </w:r>
      <w:proofErr w:type="spellStart"/>
      <w:r w:rsidRPr="00B009E0">
        <w:rPr>
          <w:lang w:val="ro-RO"/>
        </w:rPr>
        <w:t>Bucuresti</w:t>
      </w:r>
      <w:proofErr w:type="spellEnd"/>
      <w:r w:rsidRPr="00B009E0">
        <w:rPr>
          <w:lang w:val="ro-RO"/>
        </w:rPr>
        <w:t>, 1994.</w:t>
      </w:r>
    </w:p>
    <w:p w14:paraId="49DCE5A4" w14:textId="77777777" w:rsidR="00B009E0" w:rsidRPr="00B009E0" w:rsidRDefault="00B009E0" w:rsidP="00B009E0">
      <w:pPr>
        <w:numPr>
          <w:ilvl w:val="0"/>
          <w:numId w:val="53"/>
        </w:numPr>
        <w:spacing w:after="0"/>
        <w:rPr>
          <w:lang w:val="ro-RO"/>
        </w:rPr>
      </w:pPr>
      <w:r w:rsidRPr="00B009E0">
        <w:rPr>
          <w:lang w:val="ro-RO"/>
        </w:rPr>
        <w:t xml:space="preserve">Kreindler L., </w:t>
      </w:r>
      <w:proofErr w:type="spellStart"/>
      <w:r w:rsidRPr="00B009E0">
        <w:rPr>
          <w:lang w:val="ro-RO"/>
        </w:rPr>
        <w:t>Raducu</w:t>
      </w:r>
      <w:proofErr w:type="spellEnd"/>
      <w:r w:rsidRPr="00B009E0">
        <w:rPr>
          <w:lang w:val="ro-RO"/>
        </w:rPr>
        <w:t xml:space="preserve"> G., Bazale microprocesoarelor, Ed. </w:t>
      </w:r>
      <w:proofErr w:type="spellStart"/>
      <w:r w:rsidRPr="00B009E0">
        <w:rPr>
          <w:lang w:val="ro-RO"/>
        </w:rPr>
        <w:t>Matrix</w:t>
      </w:r>
      <w:proofErr w:type="spellEnd"/>
      <w:r w:rsidRPr="00B009E0">
        <w:rPr>
          <w:lang w:val="ro-RO"/>
        </w:rPr>
        <w:t xml:space="preserve"> Rom, </w:t>
      </w:r>
      <w:proofErr w:type="spellStart"/>
      <w:r w:rsidRPr="00B009E0">
        <w:rPr>
          <w:lang w:val="ro-RO"/>
        </w:rPr>
        <w:t>Bucuresti</w:t>
      </w:r>
      <w:proofErr w:type="spellEnd"/>
      <w:r w:rsidRPr="00B009E0">
        <w:rPr>
          <w:lang w:val="ro-RO"/>
        </w:rPr>
        <w:t>, 1998</w:t>
      </w:r>
    </w:p>
    <w:p w14:paraId="3A62ABE8" w14:textId="77777777" w:rsidR="00B009E0" w:rsidRPr="00B009E0" w:rsidRDefault="00B009E0" w:rsidP="00B009E0">
      <w:pPr>
        <w:numPr>
          <w:ilvl w:val="0"/>
          <w:numId w:val="53"/>
        </w:numPr>
        <w:spacing w:after="0"/>
      </w:pPr>
      <w:r w:rsidRPr="00B009E0">
        <w:t>Lupu, E.</w:t>
      </w:r>
      <w:proofErr w:type="gramStart"/>
      <w:r w:rsidRPr="00B009E0">
        <w:t xml:space="preserve">,  </w:t>
      </w:r>
      <w:proofErr w:type="spellStart"/>
      <w:r w:rsidRPr="00B009E0">
        <w:t>Mesaro</w:t>
      </w:r>
      <w:proofErr w:type="spellEnd"/>
      <w:r w:rsidRPr="00B009E0">
        <w:t>,  A.</w:t>
      </w:r>
      <w:proofErr w:type="gramEnd"/>
      <w:r w:rsidRPr="00B009E0">
        <w:t xml:space="preserve"> , Suciu, A.F.   </w:t>
      </w:r>
      <w:proofErr w:type="gramStart"/>
      <w:r w:rsidRPr="00B009E0">
        <w:t>MICROPROCESSORS  -</w:t>
      </w:r>
      <w:proofErr w:type="gramEnd"/>
      <w:r w:rsidRPr="00B009E0">
        <w:t xml:space="preserve"> Architectures and Applications Ed. RISOPRINT Cluj-Napoca 2003,   </w:t>
      </w:r>
    </w:p>
    <w:p w14:paraId="7669A943" w14:textId="77777777" w:rsidR="00B009E0" w:rsidRPr="00B009E0" w:rsidRDefault="00B009E0" w:rsidP="00B009E0">
      <w:pPr>
        <w:numPr>
          <w:ilvl w:val="0"/>
          <w:numId w:val="53"/>
        </w:numPr>
        <w:spacing w:after="0"/>
      </w:pPr>
      <w:r w:rsidRPr="00B009E0">
        <w:t xml:space="preserve">Lupu, E.  </w:t>
      </w:r>
      <w:proofErr w:type="spellStart"/>
      <w:r w:rsidRPr="00B009E0">
        <w:t>Sisteme</w:t>
      </w:r>
      <w:proofErr w:type="spellEnd"/>
      <w:r w:rsidRPr="00B009E0">
        <w:t xml:space="preserve"> cu </w:t>
      </w:r>
      <w:proofErr w:type="spellStart"/>
      <w:r w:rsidRPr="00B009E0">
        <w:t>microprocesoare</w:t>
      </w:r>
      <w:proofErr w:type="spellEnd"/>
      <w:r w:rsidRPr="00B009E0">
        <w:t xml:space="preserve">. </w:t>
      </w:r>
      <w:proofErr w:type="spellStart"/>
      <w:r w:rsidRPr="00B009E0">
        <w:t>Resurse</w:t>
      </w:r>
      <w:proofErr w:type="spellEnd"/>
      <w:r w:rsidRPr="00B009E0">
        <w:t xml:space="preserve"> hardware. </w:t>
      </w:r>
      <w:proofErr w:type="spellStart"/>
      <w:r w:rsidRPr="00B009E0">
        <w:t>Prezentare</w:t>
      </w:r>
      <w:proofErr w:type="spellEnd"/>
      <w:r w:rsidRPr="00B009E0">
        <w:t xml:space="preserve">, </w:t>
      </w:r>
      <w:proofErr w:type="spellStart"/>
      <w:r w:rsidRPr="00B009E0">
        <w:t>programare</w:t>
      </w:r>
      <w:proofErr w:type="spellEnd"/>
      <w:r w:rsidRPr="00B009E0">
        <w:t xml:space="preserve"> </w:t>
      </w:r>
      <w:proofErr w:type="spellStart"/>
      <w:r w:rsidRPr="00B009E0">
        <w:t>si</w:t>
      </w:r>
      <w:proofErr w:type="spellEnd"/>
      <w:r w:rsidRPr="00B009E0">
        <w:t xml:space="preserve"> </w:t>
      </w:r>
      <w:proofErr w:type="spellStart"/>
      <w:r w:rsidRPr="00B009E0">
        <w:t>aplicatii</w:t>
      </w:r>
      <w:proofErr w:type="spellEnd"/>
      <w:r w:rsidRPr="00B009E0">
        <w:t xml:space="preserve">.   Ed. </w:t>
      </w:r>
      <w:proofErr w:type="spellStart"/>
      <w:proofErr w:type="gramStart"/>
      <w:r w:rsidRPr="00B009E0">
        <w:t>Albastra</w:t>
      </w:r>
      <w:proofErr w:type="spellEnd"/>
      <w:r w:rsidRPr="00B009E0">
        <w:t xml:space="preserve">  Cluj</w:t>
      </w:r>
      <w:proofErr w:type="gramEnd"/>
      <w:r w:rsidRPr="00B009E0">
        <w:t>-</w:t>
      </w:r>
      <w:proofErr w:type="gramStart"/>
      <w:r w:rsidRPr="00B009E0">
        <w:t>Napoca  2003</w:t>
      </w:r>
      <w:proofErr w:type="gramEnd"/>
      <w:r w:rsidRPr="00B009E0">
        <w:t xml:space="preserve">,   </w:t>
      </w:r>
    </w:p>
    <w:p w14:paraId="16148E09" w14:textId="62F920E6" w:rsidR="00B009E0" w:rsidRDefault="00B009E0" w:rsidP="00B009E0">
      <w:pPr>
        <w:numPr>
          <w:ilvl w:val="0"/>
          <w:numId w:val="53"/>
        </w:numPr>
        <w:spacing w:after="0"/>
      </w:pPr>
      <w:r w:rsidRPr="00B009E0">
        <w:rPr>
          <w:lang w:val="ro-RO"/>
        </w:rPr>
        <w:t xml:space="preserve">Sisteme cu microprocesoare, Eugen Coca, </w:t>
      </w:r>
      <w:r w:rsidRPr="00B009E0">
        <w:rPr>
          <w:bCs/>
          <w:lang w:val="ro-RO"/>
        </w:rPr>
        <w:t xml:space="preserve">Editura </w:t>
      </w:r>
      <w:proofErr w:type="spellStart"/>
      <w:r w:rsidRPr="00B009E0">
        <w:rPr>
          <w:bCs/>
          <w:lang w:val="ro-RO"/>
        </w:rPr>
        <w:t>Matrixrom</w:t>
      </w:r>
      <w:proofErr w:type="spellEnd"/>
      <w:r w:rsidRPr="00B009E0">
        <w:rPr>
          <w:bCs/>
          <w:lang w:val="ro-RO"/>
        </w:rPr>
        <w:t xml:space="preserve"> </w:t>
      </w:r>
      <w:proofErr w:type="spellStart"/>
      <w:r w:rsidRPr="00B009E0">
        <w:rPr>
          <w:bCs/>
          <w:lang w:val="ro-RO"/>
        </w:rPr>
        <w:t>Bucuresti</w:t>
      </w:r>
      <w:proofErr w:type="spellEnd"/>
      <w:r w:rsidRPr="00B009E0">
        <w:rPr>
          <w:bCs/>
          <w:lang w:val="ro-RO"/>
        </w:rPr>
        <w:t>, 2008</w:t>
      </w:r>
    </w:p>
    <w:sectPr w:rsidR="00B0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5A2"/>
    <w:multiLevelType w:val="hybridMultilevel"/>
    <w:tmpl w:val="75F0D5B0"/>
    <w:lvl w:ilvl="0" w:tplc="A5DC6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E1B"/>
    <w:multiLevelType w:val="hybridMultilevel"/>
    <w:tmpl w:val="5A0E3914"/>
    <w:lvl w:ilvl="0" w:tplc="2ADA67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5275CA0"/>
    <w:multiLevelType w:val="hybridMultilevel"/>
    <w:tmpl w:val="2C46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4105"/>
    <w:multiLevelType w:val="multilevel"/>
    <w:tmpl w:val="57888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E7EC6"/>
    <w:multiLevelType w:val="hybridMultilevel"/>
    <w:tmpl w:val="8A2E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81B3E"/>
    <w:multiLevelType w:val="hybridMultilevel"/>
    <w:tmpl w:val="94DE8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252ED"/>
    <w:multiLevelType w:val="hybridMultilevel"/>
    <w:tmpl w:val="1A20A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97A90"/>
    <w:multiLevelType w:val="multilevel"/>
    <w:tmpl w:val="4FFE2520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09D7C38"/>
    <w:multiLevelType w:val="hybridMultilevel"/>
    <w:tmpl w:val="5ED6ABE8"/>
    <w:lvl w:ilvl="0" w:tplc="0D7CA31E"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5593E29"/>
    <w:multiLevelType w:val="hybridMultilevel"/>
    <w:tmpl w:val="D61EB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B4E64"/>
    <w:multiLevelType w:val="hybridMultilevel"/>
    <w:tmpl w:val="C2D291E8"/>
    <w:lvl w:ilvl="0" w:tplc="6A5019E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80" w:hanging="360"/>
      </w:pPr>
    </w:lvl>
    <w:lvl w:ilvl="2" w:tplc="0418001B" w:tentative="1">
      <w:start w:val="1"/>
      <w:numFmt w:val="lowerRoman"/>
      <w:lvlText w:val="%3."/>
      <w:lvlJc w:val="right"/>
      <w:pPr>
        <w:ind w:left="3300" w:hanging="180"/>
      </w:pPr>
    </w:lvl>
    <w:lvl w:ilvl="3" w:tplc="0418000F" w:tentative="1">
      <w:start w:val="1"/>
      <w:numFmt w:val="decimal"/>
      <w:lvlText w:val="%4."/>
      <w:lvlJc w:val="left"/>
      <w:pPr>
        <w:ind w:left="4020" w:hanging="360"/>
      </w:pPr>
    </w:lvl>
    <w:lvl w:ilvl="4" w:tplc="04180019" w:tentative="1">
      <w:start w:val="1"/>
      <w:numFmt w:val="lowerLetter"/>
      <w:lvlText w:val="%5."/>
      <w:lvlJc w:val="left"/>
      <w:pPr>
        <w:ind w:left="4740" w:hanging="360"/>
      </w:pPr>
    </w:lvl>
    <w:lvl w:ilvl="5" w:tplc="0418001B" w:tentative="1">
      <w:start w:val="1"/>
      <w:numFmt w:val="lowerRoman"/>
      <w:lvlText w:val="%6."/>
      <w:lvlJc w:val="right"/>
      <w:pPr>
        <w:ind w:left="5460" w:hanging="180"/>
      </w:pPr>
    </w:lvl>
    <w:lvl w:ilvl="6" w:tplc="0418000F" w:tentative="1">
      <w:start w:val="1"/>
      <w:numFmt w:val="decimal"/>
      <w:lvlText w:val="%7."/>
      <w:lvlJc w:val="left"/>
      <w:pPr>
        <w:ind w:left="6180" w:hanging="360"/>
      </w:pPr>
    </w:lvl>
    <w:lvl w:ilvl="7" w:tplc="04180019" w:tentative="1">
      <w:start w:val="1"/>
      <w:numFmt w:val="lowerLetter"/>
      <w:lvlText w:val="%8."/>
      <w:lvlJc w:val="left"/>
      <w:pPr>
        <w:ind w:left="6900" w:hanging="360"/>
      </w:pPr>
    </w:lvl>
    <w:lvl w:ilvl="8" w:tplc="0418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1F7037D3"/>
    <w:multiLevelType w:val="hybridMultilevel"/>
    <w:tmpl w:val="BE1A6126"/>
    <w:lvl w:ilvl="0" w:tplc="FD7E6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F16CB"/>
    <w:multiLevelType w:val="hybridMultilevel"/>
    <w:tmpl w:val="E6445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941E7"/>
    <w:multiLevelType w:val="hybridMultilevel"/>
    <w:tmpl w:val="1D803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16242"/>
    <w:multiLevelType w:val="hybridMultilevel"/>
    <w:tmpl w:val="C7D252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07D41"/>
    <w:multiLevelType w:val="multilevel"/>
    <w:tmpl w:val="D2547880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8591CF9"/>
    <w:multiLevelType w:val="multilevel"/>
    <w:tmpl w:val="48FE9396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88A6F45"/>
    <w:multiLevelType w:val="multilevel"/>
    <w:tmpl w:val="FEF835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64717E"/>
    <w:multiLevelType w:val="hybridMultilevel"/>
    <w:tmpl w:val="93360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35809"/>
    <w:multiLevelType w:val="hybridMultilevel"/>
    <w:tmpl w:val="3AFAFA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91456C"/>
    <w:multiLevelType w:val="hybridMultilevel"/>
    <w:tmpl w:val="1DA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D3732"/>
    <w:multiLevelType w:val="multilevel"/>
    <w:tmpl w:val="63DEB98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3BAD10CD"/>
    <w:multiLevelType w:val="multilevel"/>
    <w:tmpl w:val="933AB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5E26BC"/>
    <w:multiLevelType w:val="hybridMultilevel"/>
    <w:tmpl w:val="85964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76326"/>
    <w:multiLevelType w:val="multilevel"/>
    <w:tmpl w:val="F38E3408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46794807"/>
    <w:multiLevelType w:val="hybridMultilevel"/>
    <w:tmpl w:val="1996F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00495"/>
    <w:multiLevelType w:val="multilevel"/>
    <w:tmpl w:val="E676CE16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75F4567"/>
    <w:multiLevelType w:val="hybridMultilevel"/>
    <w:tmpl w:val="FF8E8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9447B"/>
    <w:multiLevelType w:val="hybridMultilevel"/>
    <w:tmpl w:val="BC28F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62FA4"/>
    <w:multiLevelType w:val="hybridMultilevel"/>
    <w:tmpl w:val="E5545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A7C0A"/>
    <w:multiLevelType w:val="hybridMultilevel"/>
    <w:tmpl w:val="DF7C54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327563"/>
    <w:multiLevelType w:val="multilevel"/>
    <w:tmpl w:val="5072ACB4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0440C57"/>
    <w:multiLevelType w:val="hybridMultilevel"/>
    <w:tmpl w:val="ADA4FAC4"/>
    <w:lvl w:ilvl="0" w:tplc="4740BCBC">
      <w:start w:val="1"/>
      <w:numFmt w:val="decimal"/>
      <w:lvlText w:val="[%1]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55BA03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C415CD"/>
    <w:multiLevelType w:val="hybridMultilevel"/>
    <w:tmpl w:val="FD10D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B64F7B"/>
    <w:multiLevelType w:val="hybridMultilevel"/>
    <w:tmpl w:val="F5A44E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97F29"/>
    <w:multiLevelType w:val="hybridMultilevel"/>
    <w:tmpl w:val="6D745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9792F"/>
    <w:multiLevelType w:val="hybridMultilevel"/>
    <w:tmpl w:val="A38264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4F1AF6"/>
    <w:multiLevelType w:val="multilevel"/>
    <w:tmpl w:val="19EA8928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5D0D0B8E"/>
    <w:multiLevelType w:val="hybridMultilevel"/>
    <w:tmpl w:val="F0F48B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DDA499B"/>
    <w:multiLevelType w:val="hybridMultilevel"/>
    <w:tmpl w:val="0F28F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96515D"/>
    <w:multiLevelType w:val="hybridMultilevel"/>
    <w:tmpl w:val="5EEE2F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B385A"/>
    <w:multiLevelType w:val="hybridMultilevel"/>
    <w:tmpl w:val="7C8ECE7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43441"/>
    <w:multiLevelType w:val="multilevel"/>
    <w:tmpl w:val="AA749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D2361"/>
    <w:multiLevelType w:val="multilevel"/>
    <w:tmpl w:val="DB68D0D4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6E0A451E"/>
    <w:multiLevelType w:val="hybridMultilevel"/>
    <w:tmpl w:val="C382D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40FBB"/>
    <w:multiLevelType w:val="multilevel"/>
    <w:tmpl w:val="77CA1642"/>
    <w:lvl w:ilvl="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6E9F1D53"/>
    <w:multiLevelType w:val="hybridMultilevel"/>
    <w:tmpl w:val="8EA6EC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A351C"/>
    <w:multiLevelType w:val="hybridMultilevel"/>
    <w:tmpl w:val="72BE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DB7A1B"/>
    <w:multiLevelType w:val="hybridMultilevel"/>
    <w:tmpl w:val="CB668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E27890"/>
    <w:multiLevelType w:val="hybridMultilevel"/>
    <w:tmpl w:val="1DC2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9007A9"/>
    <w:multiLevelType w:val="hybridMultilevel"/>
    <w:tmpl w:val="BE58C608"/>
    <w:lvl w:ilvl="0" w:tplc="A5DC6F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A5F6BA8"/>
    <w:multiLevelType w:val="hybridMultilevel"/>
    <w:tmpl w:val="E19E0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3A2AC4"/>
    <w:multiLevelType w:val="hybridMultilevel"/>
    <w:tmpl w:val="4AF04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7F0643"/>
    <w:multiLevelType w:val="hybridMultilevel"/>
    <w:tmpl w:val="618CA7E8"/>
    <w:lvl w:ilvl="0" w:tplc="A28A2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AA65AE"/>
    <w:multiLevelType w:val="hybridMultilevel"/>
    <w:tmpl w:val="5A0E3914"/>
    <w:lvl w:ilvl="0" w:tplc="2ADA67B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51453779">
    <w:abstractNumId w:val="34"/>
  </w:num>
  <w:num w:numId="2" w16cid:durableId="50660721">
    <w:abstractNumId w:val="2"/>
  </w:num>
  <w:num w:numId="3" w16cid:durableId="1516726003">
    <w:abstractNumId w:val="23"/>
  </w:num>
  <w:num w:numId="4" w16cid:durableId="963660016">
    <w:abstractNumId w:val="12"/>
  </w:num>
  <w:num w:numId="5" w16cid:durableId="2005358167">
    <w:abstractNumId w:val="14"/>
  </w:num>
  <w:num w:numId="6" w16cid:durableId="1859342887">
    <w:abstractNumId w:val="50"/>
  </w:num>
  <w:num w:numId="7" w16cid:durableId="754670138">
    <w:abstractNumId w:val="36"/>
  </w:num>
  <w:num w:numId="8" w16cid:durableId="661783148">
    <w:abstractNumId w:val="48"/>
  </w:num>
  <w:num w:numId="9" w16cid:durableId="318004738">
    <w:abstractNumId w:val="6"/>
  </w:num>
  <w:num w:numId="10" w16cid:durableId="1932274381">
    <w:abstractNumId w:val="0"/>
  </w:num>
  <w:num w:numId="11" w16cid:durableId="860357280">
    <w:abstractNumId w:val="13"/>
  </w:num>
  <w:num w:numId="12" w16cid:durableId="401023211">
    <w:abstractNumId w:val="49"/>
  </w:num>
  <w:num w:numId="13" w16cid:durableId="1261834902">
    <w:abstractNumId w:val="9"/>
  </w:num>
  <w:num w:numId="14" w16cid:durableId="2042364394">
    <w:abstractNumId w:val="29"/>
  </w:num>
  <w:num w:numId="15" w16cid:durableId="521481975">
    <w:abstractNumId w:val="40"/>
  </w:num>
  <w:num w:numId="16" w16cid:durableId="1723942135">
    <w:abstractNumId w:val="5"/>
  </w:num>
  <w:num w:numId="17" w16cid:durableId="1312638026">
    <w:abstractNumId w:val="51"/>
  </w:num>
  <w:num w:numId="18" w16cid:durableId="980043129">
    <w:abstractNumId w:val="39"/>
  </w:num>
  <w:num w:numId="19" w16cid:durableId="489833544">
    <w:abstractNumId w:val="30"/>
  </w:num>
  <w:num w:numId="20" w16cid:durableId="557128214">
    <w:abstractNumId w:val="37"/>
  </w:num>
  <w:num w:numId="21" w16cid:durableId="1735659553">
    <w:abstractNumId w:val="45"/>
  </w:num>
  <w:num w:numId="22" w16cid:durableId="1347564094">
    <w:abstractNumId w:val="33"/>
  </w:num>
  <w:num w:numId="23" w16cid:durableId="382801898">
    <w:abstractNumId w:val="17"/>
  </w:num>
  <w:num w:numId="24" w16cid:durableId="275912915">
    <w:abstractNumId w:val="22"/>
  </w:num>
  <w:num w:numId="25" w16cid:durableId="552739907">
    <w:abstractNumId w:val="19"/>
  </w:num>
  <w:num w:numId="26" w16cid:durableId="1145968255">
    <w:abstractNumId w:val="1"/>
  </w:num>
  <w:num w:numId="27" w16cid:durableId="1361318126">
    <w:abstractNumId w:val="20"/>
  </w:num>
  <w:num w:numId="28" w16cid:durableId="97718138">
    <w:abstractNumId w:val="55"/>
  </w:num>
  <w:num w:numId="29" w16cid:durableId="253787891">
    <w:abstractNumId w:val="4"/>
  </w:num>
  <w:num w:numId="30" w16cid:durableId="1358312371">
    <w:abstractNumId w:val="28"/>
  </w:num>
  <w:num w:numId="31" w16cid:durableId="1341808190">
    <w:abstractNumId w:val="27"/>
  </w:num>
  <w:num w:numId="32" w16cid:durableId="681200266">
    <w:abstractNumId w:val="53"/>
  </w:num>
  <w:num w:numId="33" w16cid:durableId="1082021154">
    <w:abstractNumId w:val="25"/>
  </w:num>
  <w:num w:numId="34" w16cid:durableId="1610889217">
    <w:abstractNumId w:val="11"/>
  </w:num>
  <w:num w:numId="35" w16cid:durableId="1826628652">
    <w:abstractNumId w:val="52"/>
  </w:num>
  <w:num w:numId="36" w16cid:durableId="1741323483">
    <w:abstractNumId w:val="32"/>
  </w:num>
  <w:num w:numId="37" w16cid:durableId="709770001">
    <w:abstractNumId w:val="42"/>
  </w:num>
  <w:num w:numId="38" w16cid:durableId="1677687321">
    <w:abstractNumId w:val="54"/>
  </w:num>
  <w:num w:numId="39" w16cid:durableId="1477531503">
    <w:abstractNumId w:val="35"/>
  </w:num>
  <w:num w:numId="40" w16cid:durableId="1730566177">
    <w:abstractNumId w:val="41"/>
  </w:num>
  <w:num w:numId="41" w16cid:durableId="2075152829">
    <w:abstractNumId w:val="8"/>
  </w:num>
  <w:num w:numId="42" w16cid:durableId="1612084523">
    <w:abstractNumId w:val="47"/>
  </w:num>
  <w:num w:numId="43" w16cid:durableId="286594016">
    <w:abstractNumId w:val="10"/>
  </w:num>
  <w:num w:numId="44" w16cid:durableId="143008828">
    <w:abstractNumId w:val="31"/>
  </w:num>
  <w:num w:numId="45" w16cid:durableId="1369793377">
    <w:abstractNumId w:val="46"/>
  </w:num>
  <w:num w:numId="46" w16cid:durableId="889077400">
    <w:abstractNumId w:val="26"/>
  </w:num>
  <w:num w:numId="47" w16cid:durableId="367997865">
    <w:abstractNumId w:val="44"/>
  </w:num>
  <w:num w:numId="48" w16cid:durableId="585654986">
    <w:abstractNumId w:val="38"/>
  </w:num>
  <w:num w:numId="49" w16cid:durableId="1783455304">
    <w:abstractNumId w:val="15"/>
  </w:num>
  <w:num w:numId="50" w16cid:durableId="904728025">
    <w:abstractNumId w:val="7"/>
  </w:num>
  <w:num w:numId="51" w16cid:durableId="1438066528">
    <w:abstractNumId w:val="16"/>
  </w:num>
  <w:num w:numId="52" w16cid:durableId="1976451345">
    <w:abstractNumId w:val="24"/>
  </w:num>
  <w:num w:numId="53" w16cid:durableId="622343501">
    <w:abstractNumId w:val="21"/>
  </w:num>
  <w:num w:numId="54" w16cid:durableId="523179907">
    <w:abstractNumId w:val="43"/>
  </w:num>
  <w:num w:numId="55" w16cid:durableId="106390714">
    <w:abstractNumId w:val="3"/>
  </w:num>
  <w:num w:numId="56" w16cid:durableId="11859052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55"/>
    <w:rsid w:val="000C01E8"/>
    <w:rsid w:val="000D278A"/>
    <w:rsid w:val="000F1327"/>
    <w:rsid w:val="001641B5"/>
    <w:rsid w:val="0022359B"/>
    <w:rsid w:val="00241CC0"/>
    <w:rsid w:val="002839B4"/>
    <w:rsid w:val="00285EA8"/>
    <w:rsid w:val="002A1022"/>
    <w:rsid w:val="002A30B4"/>
    <w:rsid w:val="002A7FEA"/>
    <w:rsid w:val="002D3AE8"/>
    <w:rsid w:val="002E0C7C"/>
    <w:rsid w:val="002E3A53"/>
    <w:rsid w:val="00320532"/>
    <w:rsid w:val="00336D74"/>
    <w:rsid w:val="003D0838"/>
    <w:rsid w:val="00410F80"/>
    <w:rsid w:val="00456430"/>
    <w:rsid w:val="004922E9"/>
    <w:rsid w:val="004E445F"/>
    <w:rsid w:val="005C0B55"/>
    <w:rsid w:val="0061075D"/>
    <w:rsid w:val="00653864"/>
    <w:rsid w:val="006C247B"/>
    <w:rsid w:val="006E063D"/>
    <w:rsid w:val="006F5393"/>
    <w:rsid w:val="007011BB"/>
    <w:rsid w:val="00704510"/>
    <w:rsid w:val="00730808"/>
    <w:rsid w:val="007510D4"/>
    <w:rsid w:val="00823619"/>
    <w:rsid w:val="00943EA7"/>
    <w:rsid w:val="009862C7"/>
    <w:rsid w:val="009B3346"/>
    <w:rsid w:val="009D71B7"/>
    <w:rsid w:val="00A34938"/>
    <w:rsid w:val="00A5514B"/>
    <w:rsid w:val="00B009E0"/>
    <w:rsid w:val="00B12C8C"/>
    <w:rsid w:val="00B27B43"/>
    <w:rsid w:val="00B9195F"/>
    <w:rsid w:val="00BA524B"/>
    <w:rsid w:val="00BA6A73"/>
    <w:rsid w:val="00BD0726"/>
    <w:rsid w:val="00BE3525"/>
    <w:rsid w:val="00BF4424"/>
    <w:rsid w:val="00C20A39"/>
    <w:rsid w:val="00C95F1F"/>
    <w:rsid w:val="00CB691C"/>
    <w:rsid w:val="00CC5B85"/>
    <w:rsid w:val="00CD3035"/>
    <w:rsid w:val="00CE3C5B"/>
    <w:rsid w:val="00D05C55"/>
    <w:rsid w:val="00D17461"/>
    <w:rsid w:val="00D462B1"/>
    <w:rsid w:val="00D46798"/>
    <w:rsid w:val="00D65194"/>
    <w:rsid w:val="00E71844"/>
    <w:rsid w:val="00E75A6E"/>
    <w:rsid w:val="00E8605E"/>
    <w:rsid w:val="00E91C51"/>
    <w:rsid w:val="00EE2F99"/>
    <w:rsid w:val="00EE7056"/>
    <w:rsid w:val="00EF151F"/>
    <w:rsid w:val="00F621BE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A9A9"/>
  <w15:chartTrackingRefBased/>
  <w15:docId w15:val="{F1F5358D-F96E-4A79-8E0B-DDDA6862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3D"/>
    <w:pPr>
      <w:ind w:left="720"/>
      <w:contextualSpacing/>
    </w:pPr>
  </w:style>
  <w:style w:type="paragraph" w:customStyle="1" w:styleId="Default">
    <w:name w:val="Default"/>
    <w:rsid w:val="00B12C8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styleId="Hyperlink">
    <w:name w:val="Hyperlink"/>
    <w:uiPriority w:val="99"/>
    <w:rsid w:val="00A34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edge.siemens.com/en/solutions/products/electrical-design/" TargetMode="External"/><Relationship Id="rId3" Type="http://schemas.openxmlformats.org/officeDocument/2006/relationships/styles" Target="styles.xml"/><Relationship Id="rId7" Type="http://schemas.openxmlformats.org/officeDocument/2006/relationships/hyperlink" Target="https://solidedge.siemens.com/e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.wikipedia.org/wiki/Solid_Edg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gitaltwin.ro/produse-siemens-plm/solid-ed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acomputer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5108-F0EE-4148-88FE-890026BB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3361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Risteiu Marius-Nicolae</dc:creator>
  <cp:keywords/>
  <dc:description/>
  <cp:lastModifiedBy>Secretar sef Universitate Petrosani</cp:lastModifiedBy>
  <cp:revision>4</cp:revision>
  <dcterms:created xsi:type="dcterms:W3CDTF">2025-04-15T05:56:00Z</dcterms:created>
  <dcterms:modified xsi:type="dcterms:W3CDTF">2025-04-16T06:53:00Z</dcterms:modified>
</cp:coreProperties>
</file>