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DC" w:rsidRDefault="002403DC" w:rsidP="002403DC">
      <w:pPr>
        <w:jc w:val="center"/>
        <w:rPr>
          <w:b/>
          <w:sz w:val="144"/>
          <w:szCs w:val="144"/>
          <w:lang w:val="ro-RO"/>
        </w:rPr>
      </w:pPr>
      <w:bookmarkStart w:id="0" w:name="_GoBack"/>
      <w:bookmarkEnd w:id="0"/>
      <w:r w:rsidRPr="00802FA5">
        <w:rPr>
          <w:b/>
          <w:sz w:val="144"/>
          <w:szCs w:val="144"/>
        </w:rPr>
        <w:t>A</w:t>
      </w:r>
      <w:r>
        <w:rPr>
          <w:b/>
          <w:sz w:val="144"/>
          <w:szCs w:val="144"/>
        </w:rPr>
        <w:t xml:space="preserve"> </w:t>
      </w:r>
      <w:r w:rsidRPr="00802FA5">
        <w:rPr>
          <w:b/>
          <w:sz w:val="144"/>
          <w:szCs w:val="144"/>
        </w:rPr>
        <w:t xml:space="preserve"> </w:t>
      </w:r>
      <w:proofErr w:type="gramStart"/>
      <w:r w:rsidRPr="00802FA5">
        <w:rPr>
          <w:b/>
          <w:sz w:val="144"/>
          <w:szCs w:val="144"/>
        </w:rPr>
        <w:t>N</w:t>
      </w:r>
      <w:r>
        <w:rPr>
          <w:b/>
          <w:sz w:val="144"/>
          <w:szCs w:val="144"/>
        </w:rPr>
        <w:t xml:space="preserve"> </w:t>
      </w:r>
      <w:r w:rsidRPr="00802FA5">
        <w:rPr>
          <w:b/>
          <w:sz w:val="144"/>
          <w:szCs w:val="144"/>
        </w:rPr>
        <w:t xml:space="preserve"> U</w:t>
      </w:r>
      <w:proofErr w:type="gramEnd"/>
      <w:r>
        <w:rPr>
          <w:b/>
          <w:sz w:val="144"/>
          <w:szCs w:val="144"/>
        </w:rPr>
        <w:t xml:space="preserve"> </w:t>
      </w:r>
      <w:r w:rsidRPr="00802FA5">
        <w:rPr>
          <w:b/>
          <w:sz w:val="144"/>
          <w:szCs w:val="144"/>
        </w:rPr>
        <w:t xml:space="preserve"> N</w:t>
      </w:r>
      <w:r>
        <w:rPr>
          <w:b/>
          <w:sz w:val="144"/>
          <w:szCs w:val="144"/>
        </w:rPr>
        <w:t xml:space="preserve"> </w:t>
      </w:r>
      <w:r w:rsidRPr="00802FA5">
        <w:rPr>
          <w:b/>
          <w:sz w:val="144"/>
          <w:szCs w:val="144"/>
        </w:rPr>
        <w:t xml:space="preserve"> </w:t>
      </w:r>
      <w:r w:rsidRPr="00802FA5">
        <w:rPr>
          <w:b/>
          <w:sz w:val="144"/>
          <w:szCs w:val="144"/>
          <w:lang w:val="ro-RO"/>
        </w:rPr>
        <w:t>Ţ</w:t>
      </w:r>
    </w:p>
    <w:p w:rsidR="002403DC" w:rsidRPr="00F233F2" w:rsidRDefault="002403DC" w:rsidP="002403DC">
      <w:pPr>
        <w:jc w:val="center"/>
        <w:rPr>
          <w:b/>
          <w:sz w:val="32"/>
          <w:szCs w:val="32"/>
          <w:lang w:val="ro-RO"/>
        </w:rPr>
      </w:pPr>
    </w:p>
    <w:p w:rsidR="002403DC" w:rsidRDefault="002403DC" w:rsidP="002403DC">
      <w:pPr>
        <w:rPr>
          <w:b/>
          <w:sz w:val="32"/>
          <w:szCs w:val="32"/>
          <w:lang w:val="ro-RO"/>
        </w:rPr>
      </w:pPr>
    </w:p>
    <w:p w:rsidR="002403DC" w:rsidRPr="00EC106D" w:rsidRDefault="002403DC" w:rsidP="002403DC">
      <w:pPr>
        <w:ind w:firstLine="720"/>
        <w:jc w:val="both"/>
        <w:rPr>
          <w:i/>
          <w:sz w:val="72"/>
          <w:szCs w:val="72"/>
          <w:lang w:val="ro-RO"/>
        </w:rPr>
      </w:pPr>
      <w:r w:rsidRPr="00802FA5">
        <w:rPr>
          <w:sz w:val="72"/>
          <w:szCs w:val="72"/>
          <w:lang w:val="ro-RO"/>
        </w:rPr>
        <w:t xml:space="preserve">În data de </w:t>
      </w:r>
      <w:r>
        <w:rPr>
          <w:b/>
          <w:sz w:val="72"/>
          <w:szCs w:val="72"/>
          <w:lang w:val="ro-RO"/>
        </w:rPr>
        <w:t>25 februarie 2020</w:t>
      </w:r>
      <w:r w:rsidRPr="00802FA5">
        <w:rPr>
          <w:sz w:val="72"/>
          <w:szCs w:val="72"/>
          <w:lang w:val="ro-RO"/>
        </w:rPr>
        <w:t xml:space="preserve">, </w:t>
      </w:r>
      <w:r w:rsidRPr="00EC106D">
        <w:rPr>
          <w:b/>
          <w:sz w:val="72"/>
          <w:szCs w:val="72"/>
          <w:lang w:val="ro-RO"/>
        </w:rPr>
        <w:t xml:space="preserve">în intervalul orar </w:t>
      </w:r>
      <w:r>
        <w:rPr>
          <w:b/>
          <w:sz w:val="72"/>
          <w:szCs w:val="72"/>
          <w:lang w:val="ro-RO"/>
        </w:rPr>
        <w:t>0</w:t>
      </w:r>
      <w:r w:rsidRPr="00EC106D">
        <w:rPr>
          <w:b/>
          <w:sz w:val="72"/>
          <w:szCs w:val="72"/>
          <w:lang w:val="ro-RO"/>
        </w:rPr>
        <w:t>9</w:t>
      </w:r>
      <w:r>
        <w:rPr>
          <w:b/>
          <w:sz w:val="72"/>
          <w:szCs w:val="72"/>
          <w:lang w:val="ro-RO"/>
        </w:rPr>
        <w:t>,00</w:t>
      </w:r>
      <w:r w:rsidRPr="00EC106D">
        <w:rPr>
          <w:b/>
          <w:sz w:val="72"/>
          <w:szCs w:val="72"/>
          <w:lang w:val="ro-RO"/>
        </w:rPr>
        <w:t>-1</w:t>
      </w:r>
      <w:r>
        <w:rPr>
          <w:b/>
          <w:sz w:val="72"/>
          <w:szCs w:val="72"/>
          <w:lang w:val="ro-RO"/>
        </w:rPr>
        <w:t>4,00</w:t>
      </w:r>
      <w:r w:rsidRPr="00EC106D">
        <w:rPr>
          <w:b/>
          <w:sz w:val="72"/>
          <w:szCs w:val="72"/>
          <w:lang w:val="ro-RO"/>
        </w:rPr>
        <w:t xml:space="preserve">, </w:t>
      </w:r>
      <w:r>
        <w:rPr>
          <w:b/>
          <w:sz w:val="72"/>
          <w:szCs w:val="72"/>
          <w:lang w:val="ro-RO"/>
        </w:rPr>
        <w:t xml:space="preserve">în </w:t>
      </w:r>
      <w:r w:rsidRPr="00EC106D">
        <w:rPr>
          <w:b/>
          <w:sz w:val="72"/>
          <w:szCs w:val="72"/>
          <w:lang w:val="ro-RO"/>
        </w:rPr>
        <w:t>secți</w:t>
      </w:r>
      <w:r>
        <w:rPr>
          <w:b/>
          <w:sz w:val="72"/>
          <w:szCs w:val="72"/>
          <w:lang w:val="ro-RO"/>
        </w:rPr>
        <w:t>a</w:t>
      </w:r>
      <w:r w:rsidRPr="00EC106D">
        <w:rPr>
          <w:b/>
          <w:sz w:val="72"/>
          <w:szCs w:val="72"/>
          <w:lang w:val="ro-RO"/>
        </w:rPr>
        <w:t xml:space="preserve"> de vot – Amfiteatrul A4, se v</w:t>
      </w:r>
      <w:r>
        <w:rPr>
          <w:b/>
          <w:sz w:val="72"/>
          <w:szCs w:val="72"/>
          <w:lang w:val="ro-RO"/>
        </w:rPr>
        <w:t>or</w:t>
      </w:r>
      <w:r w:rsidRPr="00EC106D">
        <w:rPr>
          <w:b/>
          <w:sz w:val="72"/>
          <w:szCs w:val="72"/>
          <w:lang w:val="ro-RO"/>
        </w:rPr>
        <w:t xml:space="preserve"> desfăşura</w:t>
      </w:r>
      <w:r w:rsidRPr="00802FA5">
        <w:rPr>
          <w:sz w:val="72"/>
          <w:szCs w:val="72"/>
          <w:lang w:val="ro-RO"/>
        </w:rPr>
        <w:t xml:space="preserve"> </w:t>
      </w:r>
      <w:r>
        <w:rPr>
          <w:b/>
          <w:i/>
          <w:sz w:val="72"/>
          <w:szCs w:val="72"/>
          <w:lang w:val="ro-RO"/>
        </w:rPr>
        <w:t xml:space="preserve">alegeri </w:t>
      </w:r>
      <w:r w:rsidR="00AD7FFC">
        <w:rPr>
          <w:b/>
          <w:i/>
          <w:sz w:val="72"/>
          <w:szCs w:val="72"/>
          <w:lang w:val="ro-RO"/>
        </w:rPr>
        <w:t>pentru funcția de</w:t>
      </w:r>
      <w:r>
        <w:rPr>
          <w:b/>
          <w:i/>
          <w:sz w:val="72"/>
          <w:szCs w:val="72"/>
          <w:lang w:val="ro-RO"/>
        </w:rPr>
        <w:t xml:space="preserve"> RECTOR</w:t>
      </w:r>
      <w:r w:rsidR="00AD7FFC">
        <w:rPr>
          <w:b/>
          <w:i/>
          <w:sz w:val="72"/>
          <w:szCs w:val="72"/>
          <w:lang w:val="ro-RO"/>
        </w:rPr>
        <w:t xml:space="preserve"> al</w:t>
      </w:r>
      <w:r>
        <w:rPr>
          <w:b/>
          <w:i/>
          <w:sz w:val="72"/>
          <w:szCs w:val="72"/>
          <w:lang w:val="ro-RO"/>
        </w:rPr>
        <w:t xml:space="preserve"> Universității din Petroșani, </w:t>
      </w:r>
      <w:r w:rsidRPr="00EC106D">
        <w:rPr>
          <w:b/>
          <w:i/>
          <w:sz w:val="72"/>
          <w:szCs w:val="72"/>
          <w:lang w:val="ro-RO"/>
        </w:rPr>
        <w:t>pentru mandatul 2020-2024</w:t>
      </w:r>
      <w:r w:rsidRPr="00EC106D">
        <w:rPr>
          <w:i/>
          <w:sz w:val="72"/>
          <w:szCs w:val="72"/>
          <w:lang w:val="ro-RO"/>
        </w:rPr>
        <w:t xml:space="preserve">. </w:t>
      </w:r>
    </w:p>
    <w:p w:rsidR="002403DC" w:rsidRPr="00802FA5" w:rsidRDefault="002403DC" w:rsidP="002403DC">
      <w:pPr>
        <w:ind w:firstLine="720"/>
        <w:jc w:val="both"/>
        <w:rPr>
          <w:sz w:val="56"/>
          <w:szCs w:val="56"/>
          <w:lang w:val="ro-RO"/>
        </w:rPr>
      </w:pPr>
      <w:r w:rsidRPr="00802FA5">
        <w:rPr>
          <w:sz w:val="56"/>
          <w:szCs w:val="56"/>
          <w:lang w:val="ro-RO"/>
        </w:rPr>
        <w:t xml:space="preserve">Metodologia referitoare la procesul de constituire şi de alegere a structurilor şi funcţiilor de conducere la nivelul Universităţii din Petroşani a fost aprobată de Senatul Universităţii din Petroşani în şedinţa din data de </w:t>
      </w:r>
      <w:r>
        <w:rPr>
          <w:sz w:val="56"/>
          <w:szCs w:val="56"/>
          <w:lang w:val="ro-RO"/>
        </w:rPr>
        <w:t>23 mai 2019.</w:t>
      </w:r>
    </w:p>
    <w:p w:rsidR="002403DC" w:rsidRPr="00C87FCC" w:rsidRDefault="002403DC" w:rsidP="002403DC">
      <w:pPr>
        <w:rPr>
          <w:sz w:val="28"/>
          <w:szCs w:val="28"/>
          <w:lang w:val="ro-RO"/>
        </w:rPr>
      </w:pPr>
    </w:p>
    <w:p w:rsidR="002403DC" w:rsidRPr="00F233F2" w:rsidRDefault="002403DC" w:rsidP="002403DC">
      <w:pPr>
        <w:ind w:left="720" w:firstLine="720"/>
        <w:rPr>
          <w:b/>
          <w:sz w:val="72"/>
          <w:szCs w:val="72"/>
          <w:u w:val="single"/>
          <w:lang w:val="ro-RO"/>
        </w:rPr>
      </w:pPr>
      <w:r w:rsidRPr="00F233F2">
        <w:rPr>
          <w:b/>
          <w:sz w:val="72"/>
          <w:szCs w:val="72"/>
          <w:u w:val="single"/>
          <w:lang w:val="ro-RO"/>
        </w:rPr>
        <w:t>CANDIDAȚI:</w:t>
      </w:r>
    </w:p>
    <w:p w:rsidR="002403DC" w:rsidRPr="00F233F2" w:rsidRDefault="002403DC" w:rsidP="002403DC">
      <w:pPr>
        <w:ind w:left="720" w:firstLine="720"/>
        <w:rPr>
          <w:b/>
          <w:sz w:val="72"/>
          <w:szCs w:val="72"/>
          <w:u w:val="single"/>
          <w:lang w:val="ro-RO"/>
        </w:rPr>
      </w:pPr>
    </w:p>
    <w:p w:rsidR="002403DC" w:rsidRPr="00F233F2" w:rsidRDefault="002403DC" w:rsidP="002403DC">
      <w:pPr>
        <w:pStyle w:val="ListParagraph"/>
        <w:numPr>
          <w:ilvl w:val="0"/>
          <w:numId w:val="1"/>
        </w:numPr>
        <w:rPr>
          <w:b/>
          <w:sz w:val="72"/>
          <w:szCs w:val="72"/>
          <w:lang w:val="ro-RO"/>
        </w:rPr>
      </w:pPr>
      <w:r w:rsidRPr="00F233F2">
        <w:rPr>
          <w:b/>
          <w:sz w:val="72"/>
          <w:szCs w:val="72"/>
          <w:lang w:val="ro-RO"/>
        </w:rPr>
        <w:t>Prof.univ.dr.ing. EDELHAUSER EDUARD-VICTOR</w:t>
      </w:r>
    </w:p>
    <w:p w:rsidR="002403DC" w:rsidRPr="00F233F2" w:rsidRDefault="002403DC" w:rsidP="002403DC">
      <w:pPr>
        <w:pStyle w:val="ListParagraph"/>
        <w:numPr>
          <w:ilvl w:val="0"/>
          <w:numId w:val="1"/>
        </w:numPr>
        <w:rPr>
          <w:sz w:val="72"/>
          <w:szCs w:val="72"/>
          <w:lang w:val="ro-RO"/>
        </w:rPr>
      </w:pPr>
      <w:r w:rsidRPr="00F233F2">
        <w:rPr>
          <w:b/>
          <w:sz w:val="72"/>
          <w:szCs w:val="72"/>
          <w:lang w:val="ro-RO"/>
        </w:rPr>
        <w:t>Prof.univ.dr.ing. RADU SORIN-MIHAI</w:t>
      </w:r>
    </w:p>
    <w:p w:rsidR="002403DC" w:rsidRPr="00F233F2" w:rsidRDefault="002403DC" w:rsidP="002403DC">
      <w:pPr>
        <w:rPr>
          <w:sz w:val="72"/>
          <w:szCs w:val="72"/>
          <w:lang w:val="ro-RO"/>
        </w:rPr>
      </w:pPr>
    </w:p>
    <w:p w:rsidR="002403DC" w:rsidRPr="00C87FCC" w:rsidRDefault="002403DC" w:rsidP="002403DC">
      <w:pPr>
        <w:rPr>
          <w:sz w:val="28"/>
          <w:szCs w:val="28"/>
          <w:lang w:val="ro-RO"/>
        </w:rPr>
      </w:pPr>
    </w:p>
    <w:p w:rsidR="002403DC" w:rsidRDefault="002403DC" w:rsidP="002403DC">
      <w:pPr>
        <w:rPr>
          <w:sz w:val="28"/>
          <w:szCs w:val="28"/>
          <w:lang w:val="ro-RO"/>
        </w:rPr>
      </w:pPr>
    </w:p>
    <w:p w:rsidR="002403DC" w:rsidRDefault="002403DC" w:rsidP="002403DC">
      <w:pPr>
        <w:rPr>
          <w:sz w:val="28"/>
          <w:szCs w:val="28"/>
          <w:lang w:val="ro-RO"/>
        </w:rPr>
      </w:pPr>
    </w:p>
    <w:p w:rsidR="002403DC" w:rsidRPr="00802FA5" w:rsidRDefault="002403DC" w:rsidP="002403DC">
      <w:pPr>
        <w:tabs>
          <w:tab w:val="left" w:pos="2610"/>
        </w:tabs>
        <w:jc w:val="center"/>
        <w:rPr>
          <w:sz w:val="72"/>
          <w:szCs w:val="72"/>
          <w:lang w:val="ro-RO"/>
        </w:rPr>
      </w:pPr>
      <w:r w:rsidRPr="00802FA5">
        <w:rPr>
          <w:sz w:val="72"/>
          <w:szCs w:val="72"/>
          <w:lang w:val="ro-RO"/>
        </w:rPr>
        <w:t>BIROUL ELECTORAL AL</w:t>
      </w:r>
    </w:p>
    <w:p w:rsidR="002403DC" w:rsidRPr="00802FA5" w:rsidRDefault="002403DC" w:rsidP="002403DC">
      <w:pPr>
        <w:tabs>
          <w:tab w:val="left" w:pos="2610"/>
        </w:tabs>
        <w:jc w:val="center"/>
        <w:rPr>
          <w:sz w:val="72"/>
          <w:szCs w:val="72"/>
          <w:lang w:val="ro-RO"/>
        </w:rPr>
      </w:pPr>
      <w:r w:rsidRPr="00802FA5">
        <w:rPr>
          <w:sz w:val="72"/>
          <w:szCs w:val="72"/>
          <w:lang w:val="ro-RO"/>
        </w:rPr>
        <w:t>UNIVERSITĂŢII  DIN  PETROŞANI</w:t>
      </w:r>
    </w:p>
    <w:p w:rsidR="00CA2B27" w:rsidRPr="002403DC" w:rsidRDefault="00CA2B27" w:rsidP="002403DC"/>
    <w:sectPr w:rsidR="00CA2B27" w:rsidRPr="002403DC" w:rsidSect="00802FA5">
      <w:pgSz w:w="23818" w:h="16834" w:orient="landscape" w:code="8"/>
      <w:pgMar w:top="900" w:right="1440" w:bottom="81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75302"/>
    <w:multiLevelType w:val="hybridMultilevel"/>
    <w:tmpl w:val="6BEA776C"/>
    <w:lvl w:ilvl="0" w:tplc="DB4ED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6590C"/>
    <w:multiLevelType w:val="hybridMultilevel"/>
    <w:tmpl w:val="2B0E2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27"/>
    <w:rsid w:val="00015671"/>
    <w:rsid w:val="000352D1"/>
    <w:rsid w:val="00047356"/>
    <w:rsid w:val="00084F4E"/>
    <w:rsid w:val="000C3384"/>
    <w:rsid w:val="00190F87"/>
    <w:rsid w:val="002403DC"/>
    <w:rsid w:val="00290A18"/>
    <w:rsid w:val="00331BEE"/>
    <w:rsid w:val="00546C12"/>
    <w:rsid w:val="00557CD7"/>
    <w:rsid w:val="006625F5"/>
    <w:rsid w:val="006971A9"/>
    <w:rsid w:val="00783D98"/>
    <w:rsid w:val="007C2698"/>
    <w:rsid w:val="00880388"/>
    <w:rsid w:val="008B2A26"/>
    <w:rsid w:val="008C4281"/>
    <w:rsid w:val="00912585"/>
    <w:rsid w:val="009254BA"/>
    <w:rsid w:val="009B2B82"/>
    <w:rsid w:val="009D4F7A"/>
    <w:rsid w:val="00AD7FFC"/>
    <w:rsid w:val="00B30847"/>
    <w:rsid w:val="00B62336"/>
    <w:rsid w:val="00BA0705"/>
    <w:rsid w:val="00C36982"/>
    <w:rsid w:val="00CA2B27"/>
    <w:rsid w:val="00D70BFB"/>
    <w:rsid w:val="00D77955"/>
    <w:rsid w:val="00D939DF"/>
    <w:rsid w:val="00E72A95"/>
    <w:rsid w:val="00F233F2"/>
    <w:rsid w:val="00F34C59"/>
    <w:rsid w:val="00F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3BC9-5E95-40B1-B21F-B144A8E5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82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B2B82"/>
    <w:pPr>
      <w:keepNext/>
      <w:jc w:val="both"/>
      <w:outlineLvl w:val="3"/>
    </w:pPr>
    <w:rPr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B2B82"/>
    <w:rPr>
      <w:sz w:val="24"/>
      <w:lang w:eastAsia="ro-RO"/>
    </w:rPr>
  </w:style>
  <w:style w:type="paragraph" w:styleId="ListParagraph">
    <w:name w:val="List Paragraph"/>
    <w:basedOn w:val="Normal"/>
    <w:uiPriority w:val="34"/>
    <w:qFormat/>
    <w:rsid w:val="00CA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Camelia Lacatusu</cp:lastModifiedBy>
  <cp:revision>2</cp:revision>
  <dcterms:created xsi:type="dcterms:W3CDTF">2020-02-20T11:40:00Z</dcterms:created>
  <dcterms:modified xsi:type="dcterms:W3CDTF">2020-02-20T11:40:00Z</dcterms:modified>
</cp:coreProperties>
</file>