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3F66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3F66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3F66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3F66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3F66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1B7A1A08" w:rsidR="00CB7AEC" w:rsidRDefault="00E2077D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 Transmission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148C9013" w:rsidR="00CB7AEC" w:rsidRDefault="002B29D1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29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2SA8OS56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548BDE08" w:rsidR="00CB7AEC" w:rsidRDefault="009D766E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3D48F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(II)</w:t>
            </w:r>
            <w:bookmarkStart w:id="0" w:name="_GoBack"/>
            <w:bookmarkEnd w:id="0"/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4E020131" w:rsidR="00CB7AEC" w:rsidRDefault="003D48FB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890DBCE" w:rsidR="00CB7AEC" w:rsidRDefault="0041641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3F6638">
        <w:trPr>
          <w:trHeight w:val="239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35192DBF" w:rsidR="00CB7AEC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22ADFA67" w14:textId="77777777" w:rsidR="00CB7AEC" w:rsidRDefault="00CB7AEC" w:rsidP="003F6638">
      <w:pPr>
        <w:ind w:right="-4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106"/>
      </w:tblGrid>
      <w:tr w:rsidR="00CB7AEC" w14:paraId="67C6B848" w14:textId="77777777" w:rsidTr="003F663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3F66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3F663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:rsidRPr="003F6638" w14:paraId="612DF31B" w14:textId="77777777" w:rsidTr="003F663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6AC2DBD5" w:rsidR="00CB7AEC" w:rsidRPr="003F6638" w:rsidRDefault="003F6638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75030D16" w:rsidR="00CB7AEC" w:rsidRPr="003F6638" w:rsidRDefault="00DA200D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>Introduction and Overview</w:t>
            </w:r>
            <w:r w:rsidR="004E0E56" w:rsidRPr="003F6638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CB7AEC" w:rsidRPr="003F6638" w14:paraId="6FB43E11" w14:textId="77777777" w:rsidTr="003F663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50786A3F" w:rsidR="00CB7AEC" w:rsidRPr="003F6638" w:rsidRDefault="003F6638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6BFF4F12" w:rsidR="00CB7AEC" w:rsidRPr="003F6638" w:rsidRDefault="00DA200D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 xml:space="preserve">Data encoding and transmission concepts. </w:t>
            </w:r>
          </w:p>
        </w:tc>
      </w:tr>
      <w:tr w:rsidR="00CB7AEC" w:rsidRPr="003F6638" w14:paraId="50B20D07" w14:textId="77777777" w:rsidTr="003F663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3690D3FF" w:rsidR="00CB7AEC" w:rsidRPr="003F6638" w:rsidRDefault="003F6638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1882FD05" w:rsidR="00CB7AEC" w:rsidRPr="003F6638" w:rsidRDefault="00DA200D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 xml:space="preserve">Digital data transmission over digital signal. NRZ encoding;  Multilevel binary encodings; </w:t>
            </w:r>
            <w:proofErr w:type="spellStart"/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>Biphase</w:t>
            </w:r>
            <w:proofErr w:type="spellEnd"/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 xml:space="preserve"> encodings; Scrambling techniques</w:t>
            </w:r>
          </w:p>
        </w:tc>
      </w:tr>
      <w:tr w:rsidR="00CB7AEC" w:rsidRPr="003F6638" w14:paraId="7719AEEC" w14:textId="77777777" w:rsidTr="003F663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6D21A0B2" w:rsidR="00CB7AEC" w:rsidRPr="003F6638" w:rsidRDefault="003F6638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1AE43AFB" w:rsidR="00CB7AEC" w:rsidRPr="003F6638" w:rsidRDefault="00DA200D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>Digital data transmission over analog signal.  Public telephone system;  Amplitude Shift Keying (ASK); Frequency Shift Keying (FSK); Phase Shift Keying (PSK);  Performance of digital to analog modulation schemes;  Quadrature Amplitude Modulation (QAM)</w:t>
            </w:r>
          </w:p>
        </w:tc>
      </w:tr>
      <w:tr w:rsidR="00CB7AEC" w:rsidRPr="003F6638" w14:paraId="6A9C8AD7" w14:textId="77777777" w:rsidTr="003F663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3E1EBC4F" w:rsidR="00CB7AEC" w:rsidRPr="003F6638" w:rsidRDefault="003F6638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127313FA" w:rsidR="00CB7AEC" w:rsidRPr="003F6638" w:rsidRDefault="00DA200D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 xml:space="preserve">Analog data transmission over digital signal. </w:t>
            </w:r>
            <w:r w:rsidR="003F6638" w:rsidRPr="003F6638">
              <w:rPr>
                <w:rFonts w:ascii="Times New Roman" w:hAnsi="Times New Roman" w:cs="Times New Roman"/>
                <w:sz w:val="24"/>
                <w:lang w:val="en-GB"/>
              </w:rPr>
              <w:t>Digitization;  Pulse Code Modulation;  Non-linear encoding;  Delta modulation</w:t>
            </w:r>
          </w:p>
        </w:tc>
      </w:tr>
      <w:tr w:rsidR="00CB7AEC" w:rsidRPr="003F6638" w14:paraId="24E51723" w14:textId="77777777" w:rsidTr="003F663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3C2AEF0D" w:rsidR="00CB7AEC" w:rsidRPr="003F6638" w:rsidRDefault="003F6638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5E2C764A" w:rsidR="00CB7AEC" w:rsidRPr="003F6638" w:rsidRDefault="00DA200D" w:rsidP="003F6638">
            <w:pPr>
              <w:spacing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3F6638">
              <w:rPr>
                <w:rFonts w:ascii="Times New Roman" w:hAnsi="Times New Roman" w:cs="Times New Roman"/>
                <w:sz w:val="24"/>
                <w:lang w:val="en-GB"/>
              </w:rPr>
              <w:t>Analog data transmission over analog signal</w:t>
            </w:r>
            <w:r w:rsidR="003F6638" w:rsidRPr="003F6638">
              <w:rPr>
                <w:rFonts w:ascii="Times New Roman" w:hAnsi="Times New Roman" w:cs="Times New Roman"/>
                <w:sz w:val="24"/>
                <w:lang w:val="en-GB"/>
              </w:rPr>
              <w:t>. Asynchronous transmission o Synchronous transmission o Ethernet link layer frame example</w:t>
            </w:r>
          </w:p>
        </w:tc>
      </w:tr>
      <w:tr w:rsidR="00CB7AEC" w:rsidRPr="00B96FE7" w14:paraId="2F1DAC8F" w14:textId="77777777" w:rsidTr="003F663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5621A315" w:rsidR="00CB7AEC" w:rsidRDefault="003F6638" w:rsidP="003F663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58764983" w:rsidR="00CB7AEC" w:rsidRPr="00B96FE7" w:rsidRDefault="003F6638" w:rsidP="003F663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Recap and exam preparation</w:t>
            </w:r>
          </w:p>
        </w:tc>
      </w:tr>
    </w:tbl>
    <w:p w14:paraId="7E278839" w14:textId="77777777" w:rsidR="00846F41" w:rsidRPr="00B96FE7" w:rsidRDefault="00846F41" w:rsidP="00B96FE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46F41" w:rsidRPr="00B96FE7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6D89D" w14:textId="77777777" w:rsidR="00FC4E51" w:rsidRDefault="00FC4E51" w:rsidP="00846F41">
      <w:pPr>
        <w:spacing w:after="0" w:line="240" w:lineRule="auto"/>
      </w:pPr>
      <w:r>
        <w:separator/>
      </w:r>
    </w:p>
  </w:endnote>
  <w:endnote w:type="continuationSeparator" w:id="0">
    <w:p w14:paraId="72DE1604" w14:textId="77777777" w:rsidR="00FC4E51" w:rsidRDefault="00FC4E5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42E50" w14:textId="77777777" w:rsidR="00FC4E51" w:rsidRDefault="00FC4E51" w:rsidP="00846F41">
      <w:pPr>
        <w:spacing w:after="0" w:line="240" w:lineRule="auto"/>
      </w:pPr>
      <w:r>
        <w:separator/>
      </w:r>
    </w:p>
  </w:footnote>
  <w:footnote w:type="continuationSeparator" w:id="0">
    <w:p w14:paraId="063CB451" w14:textId="77777777" w:rsidR="00FC4E51" w:rsidRDefault="00FC4E5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11CF9"/>
    <w:rsid w:val="001844A1"/>
    <w:rsid w:val="001D7DA8"/>
    <w:rsid w:val="00207324"/>
    <w:rsid w:val="002B29D1"/>
    <w:rsid w:val="003623EB"/>
    <w:rsid w:val="00394EED"/>
    <w:rsid w:val="0039686C"/>
    <w:rsid w:val="003D48FB"/>
    <w:rsid w:val="003F6638"/>
    <w:rsid w:val="0041641D"/>
    <w:rsid w:val="004754D8"/>
    <w:rsid w:val="004B6B26"/>
    <w:rsid w:val="004D6C15"/>
    <w:rsid w:val="004E0E56"/>
    <w:rsid w:val="0051754E"/>
    <w:rsid w:val="005257B9"/>
    <w:rsid w:val="00525ABC"/>
    <w:rsid w:val="00583E18"/>
    <w:rsid w:val="005B2D6A"/>
    <w:rsid w:val="005C529B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6E74DC"/>
    <w:rsid w:val="00721D43"/>
    <w:rsid w:val="007F77A9"/>
    <w:rsid w:val="00812595"/>
    <w:rsid w:val="00846F41"/>
    <w:rsid w:val="00871333"/>
    <w:rsid w:val="00894253"/>
    <w:rsid w:val="0090786B"/>
    <w:rsid w:val="00912173"/>
    <w:rsid w:val="00917D40"/>
    <w:rsid w:val="00956E2B"/>
    <w:rsid w:val="0098162F"/>
    <w:rsid w:val="009D766E"/>
    <w:rsid w:val="00A4288D"/>
    <w:rsid w:val="00A4303C"/>
    <w:rsid w:val="00A55B82"/>
    <w:rsid w:val="00A96DAF"/>
    <w:rsid w:val="00AB38DD"/>
    <w:rsid w:val="00AC0230"/>
    <w:rsid w:val="00B812C5"/>
    <w:rsid w:val="00B96FE7"/>
    <w:rsid w:val="00BC5E5F"/>
    <w:rsid w:val="00BD002B"/>
    <w:rsid w:val="00C603DF"/>
    <w:rsid w:val="00C63F05"/>
    <w:rsid w:val="00CA4C4D"/>
    <w:rsid w:val="00CB7AEC"/>
    <w:rsid w:val="00CD4A57"/>
    <w:rsid w:val="00CE7C85"/>
    <w:rsid w:val="00D01442"/>
    <w:rsid w:val="00D04D95"/>
    <w:rsid w:val="00D113B1"/>
    <w:rsid w:val="00D22A1E"/>
    <w:rsid w:val="00D4068A"/>
    <w:rsid w:val="00D51F5B"/>
    <w:rsid w:val="00D57FF3"/>
    <w:rsid w:val="00D61236"/>
    <w:rsid w:val="00D672EB"/>
    <w:rsid w:val="00D84061"/>
    <w:rsid w:val="00DA200D"/>
    <w:rsid w:val="00E2077D"/>
    <w:rsid w:val="00E55C1D"/>
    <w:rsid w:val="00E55D51"/>
    <w:rsid w:val="00E61327"/>
    <w:rsid w:val="00EA47CF"/>
    <w:rsid w:val="00EB2399"/>
    <w:rsid w:val="00EB4DFA"/>
    <w:rsid w:val="00F32FD3"/>
    <w:rsid w:val="00F856FF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7FB9-065F-4396-BC8D-46C933DB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2020-11-26T15:39:00Z</dcterms:created>
  <dcterms:modified xsi:type="dcterms:W3CDTF">2020-11-29T18:10:00Z</dcterms:modified>
</cp:coreProperties>
</file>