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54AFB22C" w:rsidR="00BD002B" w:rsidRDefault="001B78B4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1B7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nternational banking institutions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D6FF1AB" w:rsidR="00BD002B" w:rsidRDefault="001B78B4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78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C.B.3.2.16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6ECB51A" w:rsidR="00BD002B" w:rsidRDefault="001B78B4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3F49EA2" w:rsidR="00BD002B" w:rsidRDefault="001B78B4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C72B752" w:rsidR="00BD002B" w:rsidRDefault="001B78B4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200124AB" w:rsidR="00BD002B" w:rsidRDefault="001B78B4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Ph.D. PREDA Ana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1B78B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6FD82B82" w:rsidR="00BD002B" w:rsidRDefault="00EC345C" w:rsidP="00EC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34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Banking companies - functions and international standards</w:t>
            </w:r>
          </w:p>
        </w:tc>
      </w:tr>
      <w:tr w:rsidR="00BD002B" w14:paraId="70E9EFD4" w14:textId="77777777" w:rsidTr="001B78B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35B68845" w:rsidR="00BD002B" w:rsidRDefault="00EC345C" w:rsidP="00EC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34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World Bank Group</w:t>
            </w:r>
          </w:p>
        </w:tc>
      </w:tr>
      <w:tr w:rsidR="00BD002B" w14:paraId="0AE85E79" w14:textId="77777777" w:rsidTr="001B78B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76FFD595" w:rsidR="00BD002B" w:rsidRDefault="00EC345C" w:rsidP="00EC345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Romania's relations with  World Bank G</w:t>
            </w:r>
            <w:r w:rsidRPr="00EC345C">
              <w:rPr>
                <w:rFonts w:ascii="Times New Roman" w:hAnsi="Times New Roman" w:cs="Times New Roman"/>
                <w:sz w:val="24"/>
                <w:lang w:val="en-GB"/>
              </w:rPr>
              <w:t>roup</w:t>
            </w:r>
          </w:p>
        </w:tc>
      </w:tr>
      <w:tr w:rsidR="00BD002B" w14:paraId="1759B92E" w14:textId="77777777" w:rsidTr="001B78B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5B68DC85" w:rsidR="00BD002B" w:rsidRDefault="00EC345C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34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International Monetary Fund</w:t>
            </w:r>
          </w:p>
        </w:tc>
      </w:tr>
      <w:tr w:rsidR="00EC345C" w14:paraId="3869964F" w14:textId="77777777" w:rsidTr="001B78B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EC345C" w:rsidRDefault="00EC345C" w:rsidP="00EC34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2E84217A" w:rsidR="00EC345C" w:rsidRDefault="00EC345C" w:rsidP="00EC345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EC345C">
              <w:rPr>
                <w:rFonts w:ascii="Times New Roman" w:hAnsi="Times New Roman" w:cs="Times New Roman"/>
                <w:sz w:val="24"/>
                <w:lang w:val="en-GB"/>
              </w:rPr>
              <w:t>International Monetary Fund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in Romania</w:t>
            </w:r>
          </w:p>
        </w:tc>
      </w:tr>
      <w:tr w:rsidR="00EC345C" w14:paraId="455DFDDB" w14:textId="77777777" w:rsidTr="001B78B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EC345C" w:rsidRDefault="00EC345C" w:rsidP="00EC34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1E0513C6" w:rsidR="00EC345C" w:rsidRDefault="00EC345C" w:rsidP="00EC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34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European Bank for Reconstruction and Development</w:t>
            </w:r>
          </w:p>
        </w:tc>
      </w:tr>
      <w:tr w:rsidR="00EC345C" w14:paraId="40639108" w14:textId="77777777" w:rsidTr="001B78B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EC345C" w:rsidRDefault="00EC345C" w:rsidP="00EC34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43D458BA" w:rsidR="00EC345C" w:rsidRDefault="00EC345C" w:rsidP="00EC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34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European Investment Bank</w:t>
            </w:r>
          </w:p>
        </w:tc>
      </w:tr>
      <w:tr w:rsidR="00EC345C" w14:paraId="7D6F675A" w14:textId="77777777" w:rsidTr="001B78B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9E13" w14:textId="77777777" w:rsidR="00EC345C" w:rsidRDefault="00EC345C" w:rsidP="00EC34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28A0" w14:textId="445CA5D5" w:rsidR="00EC345C" w:rsidRPr="00EC345C" w:rsidRDefault="00EC345C" w:rsidP="00EC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34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Council of Europe Development Bank</w:t>
            </w:r>
          </w:p>
        </w:tc>
      </w:tr>
      <w:tr w:rsidR="00EC345C" w14:paraId="282283D0" w14:textId="77777777" w:rsidTr="001B78B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8FD9" w14:textId="77777777" w:rsidR="00EC345C" w:rsidRDefault="00EC345C" w:rsidP="00EC34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6514" w14:textId="117EA71F" w:rsidR="00EC345C" w:rsidRPr="00EC345C" w:rsidRDefault="00EC345C" w:rsidP="00EC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34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Black Sea Trade and Development Bank</w:t>
            </w:r>
          </w:p>
        </w:tc>
      </w:tr>
      <w:tr w:rsidR="00EC345C" w14:paraId="048A1DC5" w14:textId="77777777" w:rsidTr="001B78B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E802" w14:textId="77777777" w:rsidR="00EC345C" w:rsidRDefault="00EC345C" w:rsidP="00EC34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5EAE" w14:textId="40B48EA4" w:rsidR="00EC345C" w:rsidRPr="00EC345C" w:rsidRDefault="003C5DC6" w:rsidP="00EC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5D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International Bank for Economic Co-operation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00D4B" w14:textId="77777777" w:rsidR="003A0F7B" w:rsidRDefault="003A0F7B" w:rsidP="00846F41">
      <w:pPr>
        <w:spacing w:after="0" w:line="240" w:lineRule="auto"/>
      </w:pPr>
      <w:r>
        <w:separator/>
      </w:r>
    </w:p>
  </w:endnote>
  <w:endnote w:type="continuationSeparator" w:id="0">
    <w:p w14:paraId="4A4CD41D" w14:textId="77777777" w:rsidR="003A0F7B" w:rsidRDefault="003A0F7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4A800" w14:textId="77777777" w:rsidR="003A0F7B" w:rsidRDefault="003A0F7B" w:rsidP="00846F41">
      <w:pPr>
        <w:spacing w:after="0" w:line="240" w:lineRule="auto"/>
      </w:pPr>
      <w:r>
        <w:separator/>
      </w:r>
    </w:p>
  </w:footnote>
  <w:footnote w:type="continuationSeparator" w:id="0">
    <w:p w14:paraId="5193E3B0" w14:textId="77777777" w:rsidR="003A0F7B" w:rsidRDefault="003A0F7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12F66A20" w:rsidR="00E51737" w:rsidRDefault="00692DC8">
    <w:pPr>
      <w:pStyle w:val="Header"/>
    </w:pPr>
    <w:r>
      <w:rPr>
        <w:noProof/>
        <w:lang w:val="ro-RO" w:eastAsia="ro-RO"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A0789"/>
    <w:rsid w:val="0016093D"/>
    <w:rsid w:val="001844A1"/>
    <w:rsid w:val="00187518"/>
    <w:rsid w:val="001B78B4"/>
    <w:rsid w:val="0027030E"/>
    <w:rsid w:val="002876BF"/>
    <w:rsid w:val="002E3AEB"/>
    <w:rsid w:val="00344DB0"/>
    <w:rsid w:val="0038178D"/>
    <w:rsid w:val="00394EED"/>
    <w:rsid w:val="003A0F7B"/>
    <w:rsid w:val="003C083D"/>
    <w:rsid w:val="003C5DC6"/>
    <w:rsid w:val="004D6C15"/>
    <w:rsid w:val="004E1C77"/>
    <w:rsid w:val="00531580"/>
    <w:rsid w:val="005B2D6A"/>
    <w:rsid w:val="005C5B8C"/>
    <w:rsid w:val="0061137D"/>
    <w:rsid w:val="0061284C"/>
    <w:rsid w:val="00623A40"/>
    <w:rsid w:val="0065339F"/>
    <w:rsid w:val="00692DC8"/>
    <w:rsid w:val="006C2C47"/>
    <w:rsid w:val="006D3C8D"/>
    <w:rsid w:val="006D776E"/>
    <w:rsid w:val="007F77A9"/>
    <w:rsid w:val="00846F41"/>
    <w:rsid w:val="00870BB4"/>
    <w:rsid w:val="00876FCF"/>
    <w:rsid w:val="0090786B"/>
    <w:rsid w:val="00917D40"/>
    <w:rsid w:val="00956E2B"/>
    <w:rsid w:val="009665AD"/>
    <w:rsid w:val="009E31CB"/>
    <w:rsid w:val="009F0CBC"/>
    <w:rsid w:val="009F790A"/>
    <w:rsid w:val="00A4288D"/>
    <w:rsid w:val="00B64776"/>
    <w:rsid w:val="00B812C5"/>
    <w:rsid w:val="00BC5E5F"/>
    <w:rsid w:val="00BD002B"/>
    <w:rsid w:val="00C44004"/>
    <w:rsid w:val="00C63F05"/>
    <w:rsid w:val="00CA4C4D"/>
    <w:rsid w:val="00CD4A57"/>
    <w:rsid w:val="00CD55FA"/>
    <w:rsid w:val="00D113B1"/>
    <w:rsid w:val="00D22A1E"/>
    <w:rsid w:val="00D51F5B"/>
    <w:rsid w:val="00D57FF3"/>
    <w:rsid w:val="00D84061"/>
    <w:rsid w:val="00E51737"/>
    <w:rsid w:val="00EA47CF"/>
    <w:rsid w:val="00EB2399"/>
    <w:rsid w:val="00EB4DFA"/>
    <w:rsid w:val="00EC345C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398D5-360D-49BA-A485-FBF20C90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Pocu Pocu</cp:lastModifiedBy>
  <cp:revision>2</cp:revision>
  <cp:lastPrinted>2018-01-23T17:28:00Z</cp:lastPrinted>
  <dcterms:created xsi:type="dcterms:W3CDTF">2020-12-20T18:16:00Z</dcterms:created>
  <dcterms:modified xsi:type="dcterms:W3CDTF">2020-12-20T18:16:00Z</dcterms:modified>
</cp:coreProperties>
</file>