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2018-2019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A66A52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66A5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66A5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RPr="00A66A52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66A5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66A52" w:rsidRDefault="005F565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Mine</w:t>
            </w:r>
            <w:r w:rsidR="00A66A52"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</w:p>
        </w:tc>
      </w:tr>
      <w:tr w:rsidR="00BD002B" w:rsidRPr="00A66A52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66A5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66A52" w:rsidRDefault="00A66A5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engineering</w:t>
            </w:r>
          </w:p>
        </w:tc>
      </w:tr>
      <w:tr w:rsidR="00BD002B" w:rsidRPr="00A66A52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66A5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66A5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RPr="00A66A52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66A5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66A52" w:rsidRDefault="00A66A52" w:rsidP="00B025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Quality Engineering and Management / Safety Engineering </w:t>
            </w:r>
            <w:r w:rsidR="00B0252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 Industry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02520" w:rsidP="00B0252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Ergonomics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B02520" w:rsidRDefault="00B73F7B" w:rsidP="00B0252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IDMCDO609</w:t>
            </w:r>
            <w:r w:rsidR="00B02520" w:rsidRPr="00B0252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/ I</w:t>
            </w:r>
            <w:r w:rsidR="00B0252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="00B02520" w:rsidRPr="00B0252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ISS</w:t>
            </w:r>
            <w:r w:rsidR="00B0252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="00B02520" w:rsidRPr="00B0252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611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B02520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5F565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02520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(VI)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72F1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72F1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:rsidRPr="00A66A52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66A52" w:rsidRDefault="00E72F18" w:rsidP="00E72F18">
            <w:pPr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>Lecturer</w:t>
            </w:r>
            <w:r w:rsidR="00BD002B" w:rsidRPr="00A66A52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 xml:space="preserve">, Ph.D. </w:t>
            </w:r>
            <w:r w:rsidRPr="00A66A52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>MUNTEANU Rareș</w:t>
            </w:r>
          </w:p>
        </w:tc>
      </w:tr>
    </w:tbl>
    <w:p w:rsidR="00BD002B" w:rsidRPr="00A66A52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fr-FR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A66A52" w:rsidTr="00E72F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Pr="00A66A52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A66A52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Pr="00A66A52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A66A52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E72F18" w:rsidRPr="00A66A52" w:rsidTr="00E72F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18" w:rsidRPr="00A66A52" w:rsidRDefault="00E72F18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18" w:rsidRPr="00A66A52" w:rsidRDefault="00A66A5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</w:rPr>
              <w:t>Ergonomics - interdisciplinary science</w:t>
            </w:r>
          </w:p>
        </w:tc>
      </w:tr>
      <w:tr w:rsidR="00E72F18" w:rsidRPr="00A66A52" w:rsidTr="00E72F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18" w:rsidRPr="00A66A52" w:rsidRDefault="00E72F18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18" w:rsidRPr="00A66A52" w:rsidRDefault="00A66A52" w:rsidP="00A66A5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</w:rPr>
              <w:t>The capacity of the human body. Problems of adapting man to work</w:t>
            </w:r>
          </w:p>
        </w:tc>
      </w:tr>
      <w:tr w:rsidR="00E72F18" w:rsidRPr="00A66A52" w:rsidTr="00E72F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18" w:rsidRPr="00A66A52" w:rsidRDefault="00E72F18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18" w:rsidRPr="00A66A52" w:rsidRDefault="00A66A5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Fatigue and its effect on work</w:t>
            </w:r>
          </w:p>
        </w:tc>
      </w:tr>
      <w:tr w:rsidR="00E72F18" w:rsidRPr="00A66A52" w:rsidTr="00E72F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18" w:rsidRPr="00A66A52" w:rsidRDefault="00E72F18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18" w:rsidRPr="00A66A52" w:rsidRDefault="00A66A5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</w:rPr>
              <w:t>Ergonomic anthropometry</w:t>
            </w:r>
          </w:p>
        </w:tc>
      </w:tr>
      <w:tr w:rsidR="00E72F18" w:rsidRPr="00A66A52" w:rsidTr="00E72F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18" w:rsidRPr="00A66A52" w:rsidRDefault="00E72F18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18" w:rsidRPr="00A66A52" w:rsidRDefault="00A66A5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Principles of ergonomic organization of work. </w:t>
            </w:r>
            <w:r w:rsidRPr="00A66A5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Ergonomic design of workplaces</w:t>
            </w:r>
          </w:p>
        </w:tc>
      </w:tr>
      <w:tr w:rsidR="00E72F18" w:rsidRPr="00A66A52" w:rsidTr="00E72F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18" w:rsidRPr="00A66A52" w:rsidRDefault="00E72F18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18" w:rsidRPr="00A66A52" w:rsidRDefault="00A66A5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</w:rPr>
              <w:t>Ergonomic aspects of method engineering</w:t>
            </w:r>
          </w:p>
        </w:tc>
      </w:tr>
      <w:tr w:rsidR="00E72F18" w:rsidRPr="00A66A52" w:rsidTr="00E72F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18" w:rsidRPr="00A66A52" w:rsidRDefault="00E72F18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18" w:rsidRPr="00A66A52" w:rsidRDefault="00A66A5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</w:rPr>
              <w:t>Subsystem of working conditions</w:t>
            </w:r>
          </w:p>
        </w:tc>
      </w:tr>
      <w:tr w:rsidR="00E72F18" w:rsidRPr="00A66A52" w:rsidTr="00E72F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18" w:rsidRPr="00A66A52" w:rsidRDefault="00E72F18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18" w:rsidRPr="00A66A52" w:rsidRDefault="00A66A5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Assessing the ergonomic organization of workplaces</w:t>
            </w:r>
          </w:p>
        </w:tc>
      </w:tr>
    </w:tbl>
    <w:p w:rsidR="00846F41" w:rsidRPr="00A66A52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  <w:lang w:val="en-GB"/>
        </w:rPr>
      </w:pPr>
    </w:p>
    <w:sectPr w:rsidR="00846F41" w:rsidRPr="00A66A52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FDC" w:rsidRDefault="008F7FDC" w:rsidP="00846F41">
      <w:pPr>
        <w:spacing w:after="0" w:line="240" w:lineRule="auto"/>
      </w:pPr>
      <w:r>
        <w:separator/>
      </w:r>
    </w:p>
  </w:endnote>
  <w:endnote w:type="continuationSeparator" w:id="0">
    <w:p w:rsidR="008F7FDC" w:rsidRDefault="008F7FDC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FDC" w:rsidRDefault="008F7FDC" w:rsidP="00846F41">
      <w:pPr>
        <w:spacing w:after="0" w:line="240" w:lineRule="auto"/>
      </w:pPr>
      <w:r>
        <w:separator/>
      </w:r>
    </w:p>
  </w:footnote>
  <w:footnote w:type="continuationSeparator" w:id="0">
    <w:p w:rsidR="008F7FDC" w:rsidRDefault="008F7FDC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14187E"/>
    <w:rsid w:val="001844A1"/>
    <w:rsid w:val="00287686"/>
    <w:rsid w:val="00394EED"/>
    <w:rsid w:val="003A296B"/>
    <w:rsid w:val="004D1A05"/>
    <w:rsid w:val="004D6C15"/>
    <w:rsid w:val="005B2D6A"/>
    <w:rsid w:val="005C5B8C"/>
    <w:rsid w:val="005F565F"/>
    <w:rsid w:val="0061137D"/>
    <w:rsid w:val="0061284C"/>
    <w:rsid w:val="00623A40"/>
    <w:rsid w:val="0064238E"/>
    <w:rsid w:val="0065339F"/>
    <w:rsid w:val="006C2C47"/>
    <w:rsid w:val="007F77A9"/>
    <w:rsid w:val="00846F41"/>
    <w:rsid w:val="008F7FDC"/>
    <w:rsid w:val="0090786B"/>
    <w:rsid w:val="00917D40"/>
    <w:rsid w:val="00956E2B"/>
    <w:rsid w:val="009D2548"/>
    <w:rsid w:val="00A4288D"/>
    <w:rsid w:val="00A66A52"/>
    <w:rsid w:val="00A9125E"/>
    <w:rsid w:val="00AC7829"/>
    <w:rsid w:val="00B02520"/>
    <w:rsid w:val="00B12A5E"/>
    <w:rsid w:val="00B73F7B"/>
    <w:rsid w:val="00B812C5"/>
    <w:rsid w:val="00BC5E5F"/>
    <w:rsid w:val="00BD002B"/>
    <w:rsid w:val="00C63F05"/>
    <w:rsid w:val="00C74F5A"/>
    <w:rsid w:val="00CA4C4D"/>
    <w:rsid w:val="00CD4A57"/>
    <w:rsid w:val="00D113B1"/>
    <w:rsid w:val="00D22A1E"/>
    <w:rsid w:val="00D51F5B"/>
    <w:rsid w:val="00D56689"/>
    <w:rsid w:val="00D57FF3"/>
    <w:rsid w:val="00D84061"/>
    <w:rsid w:val="00E72F18"/>
    <w:rsid w:val="00EA47CF"/>
    <w:rsid w:val="00EA5D68"/>
    <w:rsid w:val="00EB2399"/>
    <w:rsid w:val="00EB4DFA"/>
    <w:rsid w:val="00F85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84E773-1EDF-4847-B986-7F1D8913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1852C-4912-4517-9C92-C8DF1C45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2</cp:revision>
  <cp:lastPrinted>2018-01-23T17:28:00Z</cp:lastPrinted>
  <dcterms:created xsi:type="dcterms:W3CDTF">2019-11-06T10:35:00Z</dcterms:created>
  <dcterms:modified xsi:type="dcterms:W3CDTF">2019-11-06T10:35:00Z</dcterms:modified>
</cp:coreProperties>
</file>