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DD" w:rsidRPr="00EF6EDD" w:rsidRDefault="00EF6EDD" w:rsidP="00EF6EDD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CC"/>
          <w:sz w:val="32"/>
          <w:szCs w:val="24"/>
          <w:lang w:val="en-GB"/>
        </w:rPr>
      </w:pPr>
    </w:p>
    <w:p w:rsidR="00EF6EDD" w:rsidRPr="00EF6EDD" w:rsidRDefault="00EF6EDD" w:rsidP="00EF6EDD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CC"/>
          <w:sz w:val="32"/>
          <w:szCs w:val="24"/>
          <w:lang w:val="en-GB"/>
        </w:rPr>
      </w:pPr>
      <w:r w:rsidRPr="00EF6EDD">
        <w:rPr>
          <w:rFonts w:ascii="Times New Roman" w:eastAsia="Calibri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EF6EDD" w:rsidRPr="00EF6EDD" w:rsidRDefault="00EF6EDD" w:rsidP="00EF6EDD">
      <w:pPr>
        <w:spacing w:after="160" w:line="240" w:lineRule="auto"/>
        <w:jc w:val="center"/>
        <w:rPr>
          <w:rFonts w:ascii="Times New Roman" w:eastAsia="Calibri" w:hAnsi="Times New Roman" w:cs="Times New Roman"/>
          <w:i/>
          <w:caps/>
          <w:sz w:val="24"/>
          <w:szCs w:val="24"/>
          <w:lang w:val="en-GB"/>
        </w:rPr>
      </w:pPr>
      <w:r w:rsidRPr="00EF6E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Academic year: 2020-2021</w:t>
      </w:r>
    </w:p>
    <w:p w:rsidR="00EF6EDD" w:rsidRPr="00EF6EDD" w:rsidRDefault="00EF6EDD" w:rsidP="00EF6EDD">
      <w:pPr>
        <w:spacing w:after="160" w:line="259" w:lineRule="auto"/>
        <w:ind w:right="-766"/>
        <w:rPr>
          <w:rFonts w:ascii="Times New Roman" w:eastAsia="Calibri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EF6EDD" w:rsidRPr="00EF6EDD" w:rsidTr="0065274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EF6EDD" w:rsidRPr="00EF6EDD" w:rsidTr="0065274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790EAA" w:rsidRPr="00EF6EDD" w:rsidTr="0065274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EAA" w:rsidRPr="00EF6EDD" w:rsidRDefault="00790EAA" w:rsidP="00790EA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EAA" w:rsidRDefault="00790EAA" w:rsidP="00790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3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790EAA" w:rsidRPr="00EF6EDD" w:rsidTr="0065274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EAA" w:rsidRPr="00EF6EDD" w:rsidRDefault="00790EAA" w:rsidP="00790EA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EAA" w:rsidRDefault="00790EAA" w:rsidP="00790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Bachelor studies</w:t>
            </w:r>
          </w:p>
        </w:tc>
      </w:tr>
      <w:tr w:rsidR="00790EAA" w:rsidRPr="00EF6EDD" w:rsidTr="0065274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EAA" w:rsidRPr="00EF6EDD" w:rsidRDefault="00790EAA" w:rsidP="00790EA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EAA" w:rsidRDefault="00790EAA" w:rsidP="00790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35F">
              <w:rPr>
                <w:rFonts w:ascii="Times New Roman" w:hAnsi="Times New Roman"/>
              </w:rPr>
              <w:t>Computers Engineering</w:t>
            </w:r>
          </w:p>
        </w:tc>
      </w:tr>
    </w:tbl>
    <w:p w:rsidR="00EF6EDD" w:rsidRPr="00EF6EDD" w:rsidRDefault="00EF6EDD" w:rsidP="00EF6E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6EDD" w:rsidRPr="00EF6EDD" w:rsidRDefault="000749C4" w:rsidP="00EF6ED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Special Mathematics</w:t>
            </w:r>
          </w:p>
        </w:tc>
      </w:tr>
      <w:tr w:rsidR="00EF6EDD" w:rsidRPr="00EF6EDD" w:rsidTr="000749C4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D" w:rsidRPr="00EF6EDD" w:rsidRDefault="00790EAA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EAA">
              <w:rPr>
                <w:rFonts w:ascii="Times New Roman" w:eastAsia="Calibri" w:hAnsi="Times New Roman" w:cs="Times New Roman"/>
                <w:sz w:val="24"/>
                <w:szCs w:val="24"/>
              </w:rPr>
              <w:t>2CC3AF16</w:t>
            </w:r>
          </w:p>
        </w:tc>
        <w:bookmarkStart w:id="0" w:name="_GoBack"/>
        <w:bookmarkEnd w:id="0"/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790EAA" w:rsidP="00790EA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EF6EDD"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1A0187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924769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Professor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 xml:space="preserve">., Ph.D.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 w:eastAsia="zh-CN"/>
              </w:rPr>
              <w:t>Kecs Wilhelm</w:t>
            </w:r>
          </w:p>
        </w:tc>
      </w:tr>
    </w:tbl>
    <w:p w:rsidR="00EF6EDD" w:rsidRPr="00EF6EDD" w:rsidRDefault="00EF6EDD" w:rsidP="00EF6EDD">
      <w:pPr>
        <w:spacing w:after="160" w:line="259" w:lineRule="auto"/>
        <w:ind w:right="-766"/>
        <w:rPr>
          <w:rFonts w:ascii="Times New Roman" w:eastAsia="Calibri" w:hAnsi="Times New Roman" w:cs="Times New Roman"/>
          <w:b/>
          <w:sz w:val="24"/>
          <w:szCs w:val="24"/>
          <w:lang w:val="en-GB" w:eastAsia="zh-C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EF6EDD" w:rsidRPr="00EF6EDD" w:rsidTr="0005528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F6EDD" w:rsidRPr="00EF6EDD" w:rsidTr="0005528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EF6E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954755" w:rsidP="00EF6EDD">
            <w:pPr>
              <w:spacing w:after="160" w:line="259" w:lineRule="auto"/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ro-RO"/>
              </w:rPr>
            </w:pPr>
            <w:r w:rsidRPr="004D494F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ro-RO"/>
              </w:rPr>
              <w:t>Complex analysis</w:t>
            </w:r>
          </w:p>
        </w:tc>
      </w:tr>
      <w:tr w:rsidR="00EF6EDD" w:rsidRPr="00EF6EDD" w:rsidTr="0005528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EF6ED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0749C4" w:rsidRDefault="004D494F" w:rsidP="004D4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eastAsia="Calibri" w:hAnsi="Times New Roman" w:cs="Times New Roman"/>
                <w:sz w:val="24"/>
                <w:szCs w:val="24"/>
              </w:rPr>
              <w:t>Special functions</w:t>
            </w:r>
          </w:p>
        </w:tc>
      </w:tr>
      <w:tr w:rsidR="00EF6EDD" w:rsidRPr="00EF6EDD" w:rsidTr="0005528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EF6ED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4D494F" w:rsidP="00EF6E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D494F">
              <w:rPr>
                <w:rFonts w:ascii="Times New Roman" w:eastAsia="Calibri" w:hAnsi="Times New Roman" w:cs="Times New Roman"/>
                <w:sz w:val="24"/>
              </w:rPr>
              <w:t>Integral transformations</w:t>
            </w:r>
          </w:p>
        </w:tc>
      </w:tr>
      <w:tr w:rsidR="00EF6EDD" w:rsidRPr="00EF6EDD" w:rsidTr="0005528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EF6ED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4D494F" w:rsidP="00EF6E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en-GB"/>
              </w:rPr>
            </w:pPr>
            <w:r w:rsidRPr="004D494F">
              <w:rPr>
                <w:rFonts w:ascii="Times New Roman" w:eastAsia="Calibri" w:hAnsi="Times New Roman" w:cs="Times New Roman"/>
                <w:sz w:val="24"/>
              </w:rPr>
              <w:t xml:space="preserve">Elements of </w:t>
            </w:r>
            <w:proofErr w:type="spellStart"/>
            <w:r w:rsidRPr="004D494F">
              <w:rPr>
                <w:rFonts w:ascii="Times New Roman" w:eastAsia="Calibri" w:hAnsi="Times New Roman" w:cs="Times New Roman"/>
                <w:sz w:val="24"/>
              </w:rPr>
              <w:t>variational</w:t>
            </w:r>
            <w:proofErr w:type="spellEnd"/>
            <w:r w:rsidRPr="004D494F">
              <w:rPr>
                <w:rFonts w:ascii="Times New Roman" w:eastAsia="Calibri" w:hAnsi="Times New Roman" w:cs="Times New Roman"/>
                <w:sz w:val="24"/>
              </w:rPr>
              <w:t xml:space="preserve"> calculus</w:t>
            </w:r>
          </w:p>
        </w:tc>
      </w:tr>
      <w:tr w:rsidR="00EF6EDD" w:rsidRPr="00EF6EDD" w:rsidTr="0005528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EF6ED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4D494F" w:rsidP="004D4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D494F">
              <w:rPr>
                <w:rFonts w:ascii="Times New Roman" w:eastAsia="Calibri" w:hAnsi="Times New Roman" w:cs="Times New Roman"/>
                <w:sz w:val="24"/>
              </w:rPr>
              <w:t>Equations of mathematical physics</w:t>
            </w:r>
          </w:p>
        </w:tc>
      </w:tr>
    </w:tbl>
    <w:p w:rsidR="00EF6EDD" w:rsidRPr="00EF6EDD" w:rsidRDefault="00EF6EDD" w:rsidP="00EF6EDD">
      <w:pPr>
        <w:spacing w:after="160" w:line="259" w:lineRule="auto"/>
        <w:jc w:val="both"/>
        <w:rPr>
          <w:rFonts w:ascii="Arial" w:eastAsia="Calibri" w:hAnsi="Arial" w:cs="Arial"/>
          <w:color w:val="3B3838"/>
          <w:sz w:val="24"/>
          <w:szCs w:val="24"/>
        </w:rPr>
      </w:pPr>
    </w:p>
    <w:p w:rsidR="00447772" w:rsidRDefault="00447772"/>
    <w:sectPr w:rsidR="00447772" w:rsidSect="00846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685" w:rsidRDefault="002C0685">
      <w:pPr>
        <w:spacing w:after="0" w:line="240" w:lineRule="auto"/>
      </w:pPr>
      <w:r>
        <w:separator/>
      </w:r>
    </w:p>
  </w:endnote>
  <w:endnote w:type="continuationSeparator" w:id="0">
    <w:p w:rsidR="002C0685" w:rsidRDefault="002C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2C06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2C06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2C0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685" w:rsidRDefault="002C0685">
      <w:pPr>
        <w:spacing w:after="0" w:line="240" w:lineRule="auto"/>
      </w:pPr>
      <w:r>
        <w:separator/>
      </w:r>
    </w:p>
  </w:footnote>
  <w:footnote w:type="continuationSeparator" w:id="0">
    <w:p w:rsidR="002C0685" w:rsidRDefault="002C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2C06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4F031F" w:rsidP="007B004F">
    <w:pPr>
      <w:pStyle w:val="Header"/>
    </w:pPr>
    <w:r>
      <w:rPr>
        <w:noProof/>
      </w:rPr>
      <w:drawing>
        <wp:inline distT="0" distB="0" distL="0" distR="0" wp14:anchorId="0983E770" wp14:editId="2452619F">
          <wp:extent cx="5943600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F41" w:rsidRPr="007B004F" w:rsidRDefault="002C0685" w:rsidP="007B00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2C06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AC"/>
    <w:rsid w:val="000749C4"/>
    <w:rsid w:val="001A0187"/>
    <w:rsid w:val="002C0685"/>
    <w:rsid w:val="003232E7"/>
    <w:rsid w:val="00424DFD"/>
    <w:rsid w:val="00447772"/>
    <w:rsid w:val="004D494F"/>
    <w:rsid w:val="004F031F"/>
    <w:rsid w:val="00652747"/>
    <w:rsid w:val="00711789"/>
    <w:rsid w:val="00771AAC"/>
    <w:rsid w:val="00790EAA"/>
    <w:rsid w:val="00924769"/>
    <w:rsid w:val="00954755"/>
    <w:rsid w:val="00BC79C7"/>
    <w:rsid w:val="00E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BA10B-DE68-4476-BAEB-1C964BD8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DD"/>
  </w:style>
  <w:style w:type="paragraph" w:styleId="Footer">
    <w:name w:val="footer"/>
    <w:basedOn w:val="Normal"/>
    <w:link w:val="FooterChar"/>
    <w:uiPriority w:val="99"/>
    <w:unhideWhenUsed/>
    <w:rsid w:val="00EF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DD"/>
  </w:style>
  <w:style w:type="paragraph" w:styleId="BalloonText">
    <w:name w:val="Balloon Text"/>
    <w:basedOn w:val="Normal"/>
    <w:link w:val="BalloonTextChar"/>
    <w:uiPriority w:val="99"/>
    <w:semiHidden/>
    <w:unhideWhenUsed/>
    <w:rsid w:val="00EF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EDD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92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Marius Marcu</cp:lastModifiedBy>
  <cp:revision>9</cp:revision>
  <dcterms:created xsi:type="dcterms:W3CDTF">2020-12-12T15:59:00Z</dcterms:created>
  <dcterms:modified xsi:type="dcterms:W3CDTF">2020-12-12T17:58:00Z</dcterms:modified>
</cp:coreProperties>
</file>