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1F1E" w14:textId="658647DA" w:rsidR="00B82086" w:rsidRDefault="00A5492B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lang w:val="ro-RO"/>
        </w:rPr>
      </w:pPr>
      <w:r>
        <w:rPr>
          <w:rFonts w:ascii="Arial" w:eastAsia="Calibri" w:hAnsi="Arial" w:cs="Arial"/>
          <w:b/>
          <w:color w:val="000000"/>
          <w:lang w:val="ro-RO"/>
        </w:rPr>
        <w:t>Anexa nr. 5</w:t>
      </w:r>
    </w:p>
    <w:p w14:paraId="11A22CD1" w14:textId="77777777" w:rsidR="001F537D" w:rsidRPr="003A6DD9" w:rsidRDefault="001F537D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000000"/>
          <w:lang w:val="ro-RO"/>
        </w:rPr>
      </w:pPr>
    </w:p>
    <w:p w14:paraId="45A97620" w14:textId="1676D3DB" w:rsidR="00B82086" w:rsidRPr="003A6DD9" w:rsidRDefault="00B82086" w:rsidP="00B82086">
      <w:pPr>
        <w:spacing w:after="200" w:line="276" w:lineRule="auto"/>
        <w:jc w:val="center"/>
        <w:rPr>
          <w:rFonts w:ascii="Arial" w:eastAsia="Calibri" w:hAnsi="Arial" w:cs="Arial"/>
          <w:lang w:val="ro-RO"/>
        </w:rPr>
      </w:pPr>
      <w:r w:rsidRPr="003A6DD9">
        <w:rPr>
          <w:rFonts w:ascii="Arial" w:eastAsia="Calibri" w:hAnsi="Arial" w:cs="Arial"/>
          <w:lang w:val="ro-RO"/>
        </w:rPr>
        <w:t>GRIL</w:t>
      </w:r>
      <w:r w:rsidR="001F537D">
        <w:rPr>
          <w:rFonts w:ascii="Arial" w:eastAsia="Calibri" w:hAnsi="Arial" w:cs="Arial"/>
          <w:lang w:val="ro-RO"/>
        </w:rPr>
        <w:t>Ă</w:t>
      </w:r>
      <w:r w:rsidRPr="003A6DD9">
        <w:rPr>
          <w:rFonts w:ascii="Arial" w:eastAsia="Calibri" w:hAnsi="Arial" w:cs="Arial"/>
          <w:lang w:val="ro-RO"/>
        </w:rPr>
        <w:t xml:space="preserve"> EVALUARE ETAP</w:t>
      </w:r>
      <w:r w:rsidR="001F537D">
        <w:rPr>
          <w:rFonts w:ascii="Arial" w:eastAsia="Calibri" w:hAnsi="Arial" w:cs="Arial"/>
          <w:lang w:val="ro-RO"/>
        </w:rPr>
        <w:t>Ă</w:t>
      </w:r>
      <w:r w:rsidRPr="003A6DD9">
        <w:rPr>
          <w:rFonts w:ascii="Arial" w:eastAsia="Calibri" w:hAnsi="Arial" w:cs="Arial"/>
          <w:lang w:val="ro-RO"/>
        </w:rPr>
        <w:t xml:space="preserve"> DE SELEC</w:t>
      </w:r>
      <w:r w:rsidR="001F537D">
        <w:rPr>
          <w:rFonts w:ascii="Arial" w:eastAsia="Calibri" w:hAnsi="Arial" w:cs="Arial"/>
          <w:lang w:val="ro-RO"/>
        </w:rPr>
        <w:t>Ț</w:t>
      </w:r>
      <w:r w:rsidRPr="003A6DD9">
        <w:rPr>
          <w:rFonts w:ascii="Arial" w:eastAsia="Calibri" w:hAnsi="Arial" w:cs="Arial"/>
          <w:lang w:val="ro-RO"/>
        </w:rPr>
        <w:t>IE A PARTICIPAN</w:t>
      </w:r>
      <w:r w:rsidR="001F537D">
        <w:rPr>
          <w:rFonts w:ascii="Arial" w:eastAsia="Calibri" w:hAnsi="Arial" w:cs="Arial"/>
          <w:lang w:val="ro-RO"/>
        </w:rPr>
        <w:t>Ț</w:t>
      </w:r>
      <w:r w:rsidRPr="003A6DD9">
        <w:rPr>
          <w:rFonts w:ascii="Arial" w:eastAsia="Calibri" w:hAnsi="Arial" w:cs="Arial"/>
          <w:lang w:val="ro-RO"/>
        </w:rPr>
        <w:t>ILOR</w:t>
      </w:r>
    </w:p>
    <w:p w14:paraId="11257FC2" w14:textId="77777777" w:rsidR="00B82086" w:rsidRPr="003A6DD9" w:rsidRDefault="00B82086" w:rsidP="00B82086">
      <w:pPr>
        <w:spacing w:after="200" w:line="276" w:lineRule="auto"/>
        <w:rPr>
          <w:rFonts w:ascii="Arial" w:eastAsia="Calibri" w:hAnsi="Arial" w:cs="Arial"/>
          <w:lang w:val="ro-RO"/>
        </w:rPr>
      </w:pPr>
      <w:r w:rsidRPr="003A6DD9">
        <w:rPr>
          <w:rFonts w:ascii="Arial" w:eastAsia="Calibri" w:hAnsi="Arial" w:cs="Arial"/>
          <w:lang w:val="ro-RO"/>
        </w:rPr>
        <w:t>P</w:t>
      </w:r>
      <w:r w:rsidR="00A91EBD" w:rsidRPr="003A6DD9">
        <w:rPr>
          <w:rFonts w:ascii="Arial" w:eastAsia="Calibri" w:hAnsi="Arial" w:cs="Arial"/>
          <w:lang w:val="ro-RO"/>
        </w:rPr>
        <w:t>articipant</w:t>
      </w:r>
      <w:r w:rsidRPr="003A6DD9">
        <w:rPr>
          <w:rFonts w:ascii="Arial" w:eastAsia="Calibri" w:hAnsi="Arial" w:cs="Arial"/>
          <w:lang w:val="ro-RO"/>
        </w:rPr>
        <w:t xml:space="preserve">: </w:t>
      </w:r>
      <w:r w:rsidR="00A91EBD" w:rsidRPr="003A6DD9">
        <w:rPr>
          <w:rFonts w:ascii="Arial" w:eastAsia="Calibri" w:hAnsi="Arial" w:cs="Arial"/>
          <w:lang w:val="ro-RO"/>
        </w:rPr>
        <w:t>_____________________</w:t>
      </w:r>
    </w:p>
    <w:p w14:paraId="3649F31B" w14:textId="77777777" w:rsidR="00B836A6" w:rsidRDefault="00B836A6" w:rsidP="00E058FC">
      <w:pPr>
        <w:spacing w:after="0" w:line="240" w:lineRule="auto"/>
        <w:rPr>
          <w:rFonts w:ascii="Arial" w:eastAsia="Calibri" w:hAnsi="Arial" w:cs="Arial"/>
          <w:lang w:val="ro-RO"/>
        </w:rPr>
      </w:pPr>
    </w:p>
    <w:p w14:paraId="70EF0085" w14:textId="77777777" w:rsidR="00A5492B" w:rsidRDefault="00A5492B" w:rsidP="00E058FC">
      <w:pPr>
        <w:spacing w:after="0" w:line="240" w:lineRule="auto"/>
        <w:rPr>
          <w:rFonts w:ascii="Arial" w:eastAsia="Calibri" w:hAnsi="Arial" w:cs="Arial"/>
          <w:lang w:val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725"/>
        <w:gridCol w:w="993"/>
        <w:gridCol w:w="1039"/>
      </w:tblGrid>
      <w:tr w:rsidR="00A5492B" w:rsidRPr="00925680" w14:paraId="204890D4" w14:textId="524123C8" w:rsidTr="00A5492B">
        <w:trPr>
          <w:trHeight w:hRule="exact" w:val="7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64AC9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Nr.</w:t>
            </w:r>
          </w:p>
          <w:p w14:paraId="5D2FC8B9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crt.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45AE5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 xml:space="preserve">Criterii de evaluare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FB612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Punctaj maxim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68FCB" w14:textId="47E01B34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Punctaj participant</w:t>
            </w:r>
          </w:p>
        </w:tc>
      </w:tr>
      <w:tr w:rsidR="00A5492B" w:rsidRPr="00925680" w14:paraId="4A2637EB" w14:textId="1EC713F3" w:rsidTr="00A5492B">
        <w:trPr>
          <w:trHeight w:hRule="exact" w:val="27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8E903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FE351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Numarul proiectelor in domeniul prevenirii abandonului scolar, care au beneficiat de  finantare europeana,  implementate:</w:t>
            </w:r>
          </w:p>
          <w:p w14:paraId="5200825A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Nici un proiect - 0 puncte</w:t>
            </w:r>
          </w:p>
          <w:p w14:paraId="78958E22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Un proiect implementat  – 10 puncte</w:t>
            </w:r>
          </w:p>
          <w:p w14:paraId="1C7AAD95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Doua  proiecte – 15 puncte</w:t>
            </w:r>
          </w:p>
          <w:p w14:paraId="2961F117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Trei proiecte implementate – 20 de puncte</w:t>
            </w:r>
          </w:p>
          <w:p w14:paraId="2D6ACF88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Patru  proiecte implementate – 25 de puncte</w:t>
            </w:r>
          </w:p>
          <w:p w14:paraId="75A85584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 xml:space="preserve">Mai mult de patru proiecte – 30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puncte</w:t>
            </w:r>
          </w:p>
          <w:p w14:paraId="55E5A33C" w14:textId="77777777" w:rsidR="00A5492B" w:rsidRPr="00925680" w:rsidRDefault="00A5492B" w:rsidP="003D3B51">
            <w:pPr>
              <w:pStyle w:val="Other10"/>
              <w:shd w:val="clear" w:color="auto" w:fill="auto"/>
              <w:spacing w:line="26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1F6B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0367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  <w:tr w:rsidR="00A5492B" w:rsidRPr="00925680" w14:paraId="42FBE56B" w14:textId="1670741E" w:rsidTr="00A5492B">
        <w:trPr>
          <w:trHeight w:hRule="exact" w:val="283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C095D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2.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00A35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Durata cumulata (in luni) a proiectelor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 xml:space="preserve"> cu finantare europeana,</w:t>
            </w: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 xml:space="preserve"> in domeniul prevenirii abandonului scolar implementate:</w:t>
            </w:r>
          </w:p>
          <w:p w14:paraId="54D4496D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0 luni de interventie – 0 puncte</w:t>
            </w:r>
          </w:p>
          <w:p w14:paraId="6F11C0F2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Cel mult 20 de luni de interventie – 10 puncte</w:t>
            </w:r>
          </w:p>
          <w:p w14:paraId="172408C4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Cel mult 40 de luni de interventie – 20 de puncte</w:t>
            </w:r>
          </w:p>
          <w:p w14:paraId="5C70FCA0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Cel mult 60 de luni de interventie  – 25 de puncte</w:t>
            </w:r>
          </w:p>
          <w:p w14:paraId="75987384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 xml:space="preserve">Cel mult 80 de luni de interventie – 30 de puncte </w:t>
            </w:r>
          </w:p>
          <w:p w14:paraId="749496A5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Cel mult 100 de luni de interventie – 35 de puncte</w:t>
            </w:r>
          </w:p>
          <w:p w14:paraId="03643659" w14:textId="77777777" w:rsidR="00A5492B" w:rsidRPr="00925680" w:rsidRDefault="00A5492B" w:rsidP="003D3B51">
            <w:pPr>
              <w:pStyle w:val="Other1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color w:val="000000"/>
                <w:sz w:val="22"/>
                <w:szCs w:val="22"/>
                <w:lang w:val="ro-RO" w:eastAsia="ro-RO" w:bidi="ro-RO"/>
              </w:rPr>
              <w:t>Mai mult de 100 de luni de interventie – 40 de puncte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B84B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5360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  <w:tr w:rsidR="00A5492B" w:rsidRPr="00925680" w14:paraId="681A6311" w14:textId="2D4277B9" w:rsidTr="00A5492B">
        <w:trPr>
          <w:trHeight w:hRule="exact" w:val="28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D2159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3</w:t>
            </w: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152741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Numarul cumulat de membrii GT (elevi, elevi A doua sansa, prescolari ) care au beneficiat de servicii educationale in cadrul proiectelor cu finantare europeana implemenate:</w:t>
            </w:r>
          </w:p>
          <w:p w14:paraId="658FACDF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0 beneficiari de servicii educationale – 0 puncte</w:t>
            </w:r>
          </w:p>
          <w:p w14:paraId="53E7D30F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Cel mult 300 beneficiari de servicii educationale – 10 puncte</w:t>
            </w:r>
          </w:p>
          <w:p w14:paraId="7F98BD70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Cel mult 600 beneficiari de servicii educationale – 20 puncte</w:t>
            </w:r>
          </w:p>
          <w:p w14:paraId="21A86D79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Cel mult 900 beneficiari de servicii educationale – 25  puncte</w:t>
            </w:r>
          </w:p>
          <w:p w14:paraId="557C7121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>Mai mult de 900 beneficiari de servicii educationale  - 30 puncte</w:t>
            </w:r>
          </w:p>
          <w:p w14:paraId="220CE558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1917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B2C5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  <w:tr w:rsidR="00A5492B" w:rsidRPr="00925680" w14:paraId="4FEDCEBE" w14:textId="5E92231B" w:rsidTr="00A5492B">
        <w:trPr>
          <w:trHeight w:hRule="exact"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7699A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B1E66" w14:textId="77777777" w:rsidR="00A5492B" w:rsidRPr="00925680" w:rsidRDefault="00A5492B" w:rsidP="003D3B51">
            <w:pPr>
              <w:pStyle w:val="Other10"/>
              <w:shd w:val="clear" w:color="auto" w:fill="auto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680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06A5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  <w:r w:rsidRPr="009256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A019" w14:textId="77777777" w:rsidR="00A5492B" w:rsidRPr="00925680" w:rsidRDefault="00A5492B" w:rsidP="003D3B51">
            <w:pPr>
              <w:pStyle w:val="Other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 w:eastAsia="ro-RO" w:bidi="ro-RO"/>
              </w:rPr>
            </w:pPr>
          </w:p>
        </w:tc>
      </w:tr>
    </w:tbl>
    <w:p w14:paraId="1BF3D5CB" w14:textId="77777777" w:rsidR="00A5492B" w:rsidRDefault="00A5492B" w:rsidP="00E058FC">
      <w:pPr>
        <w:spacing w:after="0" w:line="240" w:lineRule="auto"/>
        <w:rPr>
          <w:rFonts w:ascii="Arial" w:eastAsia="Calibri" w:hAnsi="Arial" w:cs="Arial"/>
          <w:lang w:val="ro-RO"/>
        </w:rPr>
      </w:pPr>
    </w:p>
    <w:p w14:paraId="778E0A86" w14:textId="77777777" w:rsidR="00A5492B" w:rsidRPr="003A6DD9" w:rsidRDefault="00A5492B" w:rsidP="00E058FC">
      <w:pPr>
        <w:spacing w:after="0" w:line="240" w:lineRule="auto"/>
        <w:rPr>
          <w:rFonts w:ascii="Arial" w:eastAsia="Calibri" w:hAnsi="Arial" w:cs="Arial"/>
          <w:lang w:val="ro-RO"/>
        </w:rPr>
      </w:pPr>
      <w:bookmarkStart w:id="0" w:name="_GoBack"/>
      <w:bookmarkEnd w:id="0"/>
    </w:p>
    <w:p w14:paraId="4E002D2C" w14:textId="77777777" w:rsidR="00B82086" w:rsidRPr="003A6DD9" w:rsidRDefault="00B82086" w:rsidP="00E058FC">
      <w:pPr>
        <w:spacing w:after="0" w:line="240" w:lineRule="auto"/>
        <w:rPr>
          <w:rFonts w:ascii="Arial" w:eastAsia="Calibri" w:hAnsi="Arial" w:cs="Arial"/>
          <w:lang w:val="ro-RO"/>
        </w:rPr>
      </w:pPr>
      <w:bookmarkStart w:id="1" w:name="_Hlk163208052"/>
      <w:r w:rsidRPr="003A6DD9">
        <w:rPr>
          <w:rFonts w:ascii="Arial" w:eastAsia="Calibri" w:hAnsi="Arial" w:cs="Arial"/>
          <w:lang w:val="ro-RO"/>
        </w:rPr>
        <w:t>Comisi</w:t>
      </w:r>
      <w:r w:rsidR="00A977FF" w:rsidRPr="003A6DD9">
        <w:rPr>
          <w:rFonts w:ascii="Arial" w:eastAsia="Calibri" w:hAnsi="Arial" w:cs="Arial"/>
          <w:lang w:val="ro-RO"/>
        </w:rPr>
        <w:t>a</w:t>
      </w:r>
      <w:r w:rsidRPr="003A6DD9">
        <w:rPr>
          <w:rFonts w:ascii="Arial" w:eastAsia="Calibri" w:hAnsi="Arial" w:cs="Arial"/>
          <w:lang w:val="ro-RO"/>
        </w:rPr>
        <w:t xml:space="preserve"> de evaluare:</w:t>
      </w:r>
    </w:p>
    <w:p w14:paraId="77D1DAB5" w14:textId="77777777" w:rsidR="00886418" w:rsidRPr="003A6DD9" w:rsidRDefault="00886418" w:rsidP="00E058FC">
      <w:pPr>
        <w:spacing w:after="0" w:line="240" w:lineRule="auto"/>
        <w:rPr>
          <w:rFonts w:ascii="Arial" w:eastAsia="Calibri" w:hAnsi="Arial" w:cs="Arial"/>
          <w:lang w:val="ro-RO"/>
        </w:rPr>
      </w:pPr>
      <w:r w:rsidRPr="003A6DD9">
        <w:rPr>
          <w:rFonts w:ascii="Arial" w:eastAsia="Calibri" w:hAnsi="Arial" w:cs="Arial"/>
          <w:lang w:val="ro-RO"/>
        </w:rPr>
        <w:t>Pre</w:t>
      </w:r>
      <w:r w:rsidR="00803647" w:rsidRPr="003A6DD9">
        <w:rPr>
          <w:rFonts w:ascii="Arial" w:eastAsia="Calibri" w:hAnsi="Arial" w:cs="Arial"/>
          <w:lang w:val="ro-RO"/>
        </w:rPr>
        <w:t>ș</w:t>
      </w:r>
      <w:r w:rsidRPr="003A6DD9">
        <w:rPr>
          <w:rFonts w:ascii="Arial" w:eastAsia="Calibri" w:hAnsi="Arial" w:cs="Arial"/>
          <w:lang w:val="ro-RO"/>
        </w:rPr>
        <w:t>edinte ______________________</w:t>
      </w:r>
    </w:p>
    <w:p w14:paraId="48C036E8" w14:textId="77777777" w:rsidR="00886418" w:rsidRPr="003A6DD9" w:rsidRDefault="00886418" w:rsidP="00E058FC">
      <w:pPr>
        <w:spacing w:after="0" w:line="240" w:lineRule="auto"/>
        <w:rPr>
          <w:rFonts w:ascii="Arial" w:eastAsia="Calibri" w:hAnsi="Arial" w:cs="Arial"/>
          <w:lang w:val="ro-RO"/>
        </w:rPr>
      </w:pPr>
      <w:r w:rsidRPr="003A6DD9">
        <w:rPr>
          <w:rFonts w:ascii="Arial" w:eastAsia="Calibri" w:hAnsi="Arial" w:cs="Arial"/>
          <w:lang w:val="ro-RO"/>
        </w:rPr>
        <w:t>Membru 1 ______________________</w:t>
      </w:r>
    </w:p>
    <w:p w14:paraId="11074484" w14:textId="7F2517D3" w:rsidR="001376AF" w:rsidRPr="003A6DD9" w:rsidRDefault="00886418" w:rsidP="00E058FC">
      <w:pPr>
        <w:spacing w:after="0" w:line="240" w:lineRule="auto"/>
        <w:rPr>
          <w:rFonts w:ascii="Arial" w:eastAsia="Calibri" w:hAnsi="Arial" w:cs="Arial"/>
          <w:lang w:val="ro-RO"/>
        </w:rPr>
      </w:pPr>
      <w:r w:rsidRPr="003A6DD9">
        <w:rPr>
          <w:rFonts w:ascii="Arial" w:eastAsia="Calibri" w:hAnsi="Arial" w:cs="Arial"/>
          <w:lang w:val="ro-RO"/>
        </w:rPr>
        <w:t>Membru 2 ______________________</w:t>
      </w:r>
      <w:bookmarkEnd w:id="1"/>
    </w:p>
    <w:sectPr w:rsidR="001376AF" w:rsidRPr="003A6DD9" w:rsidSect="001F537D">
      <w:pgSz w:w="12240" w:h="15840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E8D6" w14:textId="77777777" w:rsidR="00020A00" w:rsidRDefault="00020A00" w:rsidP="001F537D">
      <w:pPr>
        <w:spacing w:after="0" w:line="240" w:lineRule="auto"/>
      </w:pPr>
      <w:r>
        <w:separator/>
      </w:r>
    </w:p>
  </w:endnote>
  <w:endnote w:type="continuationSeparator" w:id="0">
    <w:p w14:paraId="23C1271D" w14:textId="77777777" w:rsidR="00020A00" w:rsidRDefault="00020A00" w:rsidP="001F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8F83" w14:textId="77777777" w:rsidR="00020A00" w:rsidRDefault="00020A00" w:rsidP="001F537D">
      <w:pPr>
        <w:spacing w:after="0" w:line="240" w:lineRule="auto"/>
      </w:pPr>
      <w:r>
        <w:separator/>
      </w:r>
    </w:p>
  </w:footnote>
  <w:footnote w:type="continuationSeparator" w:id="0">
    <w:p w14:paraId="3EAB362F" w14:textId="77777777" w:rsidR="00020A00" w:rsidRDefault="00020A00" w:rsidP="001F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017F09"/>
    <w:rsid w:val="00020A00"/>
    <w:rsid w:val="00042C80"/>
    <w:rsid w:val="000B68BF"/>
    <w:rsid w:val="001376AF"/>
    <w:rsid w:val="0019052C"/>
    <w:rsid w:val="001A6D4D"/>
    <w:rsid w:val="001B2488"/>
    <w:rsid w:val="001F537D"/>
    <w:rsid w:val="002862BE"/>
    <w:rsid w:val="00286E24"/>
    <w:rsid w:val="003A658A"/>
    <w:rsid w:val="003A6DD9"/>
    <w:rsid w:val="003F111D"/>
    <w:rsid w:val="00490AC9"/>
    <w:rsid w:val="004B412F"/>
    <w:rsid w:val="005026DF"/>
    <w:rsid w:val="005B007E"/>
    <w:rsid w:val="00600130"/>
    <w:rsid w:val="00626B31"/>
    <w:rsid w:val="00665AEB"/>
    <w:rsid w:val="006A245E"/>
    <w:rsid w:val="006A7DD8"/>
    <w:rsid w:val="006C18B1"/>
    <w:rsid w:val="007221B1"/>
    <w:rsid w:val="00803647"/>
    <w:rsid w:val="00823403"/>
    <w:rsid w:val="00886418"/>
    <w:rsid w:val="00970F0A"/>
    <w:rsid w:val="00A27E41"/>
    <w:rsid w:val="00A5492B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56720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7F8"/>
  <w15:docId w15:val="{A457757F-A71D-4F34-9205-F97285E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37D"/>
    <w:rPr>
      <w:vertAlign w:val="superscript"/>
    </w:rPr>
  </w:style>
  <w:style w:type="character" w:customStyle="1" w:styleId="Other1">
    <w:name w:val="Other|1_"/>
    <w:basedOn w:val="DefaultParagraphFont"/>
    <w:link w:val="Other10"/>
    <w:rsid w:val="00A5492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her10">
    <w:name w:val="Other|1"/>
    <w:basedOn w:val="Normal"/>
    <w:link w:val="Other1"/>
    <w:rsid w:val="00A5492B"/>
    <w:pPr>
      <w:widowControl w:val="0"/>
      <w:shd w:val="clear" w:color="auto" w:fill="FFFFFF"/>
      <w:spacing w:after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C075-35E2-4862-B65D-E4A6DCB6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3</cp:revision>
  <cp:lastPrinted>2016-06-09T08:03:00Z</cp:lastPrinted>
  <dcterms:created xsi:type="dcterms:W3CDTF">2024-04-25T08:41:00Z</dcterms:created>
  <dcterms:modified xsi:type="dcterms:W3CDTF">2024-04-26T07:51:00Z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